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2038" w14:textId="77777777" w:rsidR="0001429C" w:rsidRDefault="00000000">
      <w:pPr>
        <w:pStyle w:val="a3"/>
        <w:wordWrap/>
        <w:ind w:left="20"/>
        <w:jc w:val="center"/>
      </w:pPr>
      <w:bookmarkStart w:id="0" w:name="_top"/>
      <w:bookmarkEnd w:id="0"/>
      <w:r>
        <w:rPr>
          <w:rFonts w:ascii="맑은 고딕" w:eastAsia="맑은 고딕"/>
          <w:b/>
          <w:sz w:val="32"/>
          <w:u w:val="single"/>
        </w:rPr>
        <w:t>고려대학교 강의계획서</w:t>
      </w:r>
    </w:p>
    <w:p w14:paraId="2230E455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평가방법</w:t>
      </w:r>
    </w:p>
    <w:tbl>
      <w:tblPr>
        <w:tblOverlap w:val="never"/>
        <w:tblW w:w="83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27"/>
        <w:gridCol w:w="2267"/>
        <w:gridCol w:w="1532"/>
        <w:gridCol w:w="2664"/>
      </w:tblGrid>
      <w:tr w:rsidR="0001429C" w14:paraId="7E59DF1F" w14:textId="77777777">
        <w:trPr>
          <w:trHeight w:val="37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8B44F25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항목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84D161B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비율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055F794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항목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D07C694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비율</w:t>
            </w:r>
          </w:p>
        </w:tc>
      </w:tr>
      <w:tr w:rsidR="0001429C" w14:paraId="602421CA" w14:textId="77777777">
        <w:trPr>
          <w:trHeight w:val="37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8D1B3C7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출석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ABB85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B28E289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과제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7A07A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</w:tr>
      <w:tr w:rsidR="0001429C" w14:paraId="33D06975" w14:textId="77777777">
        <w:trPr>
          <w:trHeight w:val="37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531286F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중간고사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E9134D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D9636CE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기말고사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161C4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</w:tr>
      <w:tr w:rsidR="0001429C" w14:paraId="6F6768E7" w14:textId="77777777">
        <w:trPr>
          <w:trHeight w:val="37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D6A6B65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i/>
              </w:rPr>
              <w:t>수시평가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6DCE1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A747FC0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i/>
              </w:rPr>
              <w:t>태도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5C4B0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</w:tr>
      <w:tr w:rsidR="0001429C" w14:paraId="289B5748" w14:textId="77777777">
        <w:trPr>
          <w:trHeight w:val="25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D30655E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i/>
              </w:rPr>
              <w:t>참여도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DC64D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99D5B41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i/>
              </w:rPr>
              <w:t>기타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29A04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%</w:t>
            </w:r>
          </w:p>
        </w:tc>
      </w:tr>
      <w:tr w:rsidR="0001429C" w14:paraId="14E5CFCF" w14:textId="77777777">
        <w:trPr>
          <w:trHeight w:val="25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A703819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합계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51A34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/>
              </w:rPr>
              <w:t>100%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06B3826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b/>
              </w:rPr>
              <w:t>평가점수 공개여부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5DC00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rFonts w:ascii="맑은 고딕" w:eastAsia="맑은 고딕"/>
              </w:rPr>
              <w:t xml:space="preserve">공개(  </w:t>
            </w:r>
            <w:proofErr w:type="gramEnd"/>
            <w:r>
              <w:rPr>
                <w:rFonts w:ascii="맑은 고딕" w:eastAsia="맑은 고딕"/>
              </w:rPr>
              <w:t>) 비공개( )</w:t>
            </w:r>
          </w:p>
        </w:tc>
      </w:tr>
      <w:tr w:rsidR="0001429C" w14:paraId="1C14BBC5" w14:textId="77777777">
        <w:trPr>
          <w:trHeight w:val="24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F61E994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맑은 고딕"/>
                <w:b/>
              </w:rPr>
              <w:t>평가방법설명</w:t>
            </w:r>
          </w:p>
        </w:tc>
        <w:tc>
          <w:tcPr>
            <w:tcW w:w="6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AA123" w14:textId="77777777" w:rsidR="0001429C" w:rsidRDefault="0001429C">
            <w:pPr>
              <w:pStyle w:val="a3"/>
              <w:wordWrap/>
              <w:spacing w:line="288" w:lineRule="auto"/>
              <w:jc w:val="center"/>
              <w:rPr>
                <w:rFonts w:ascii="맑은 고딕" w:eastAsia="맑은 고딕"/>
              </w:rPr>
            </w:pPr>
          </w:p>
        </w:tc>
      </w:tr>
      <w:tr w:rsidR="0001429C" w14:paraId="63C348AC" w14:textId="77777777">
        <w:trPr>
          <w:trHeight w:val="5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2743860" w14:textId="77777777" w:rsidR="0001429C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맑은 고딕" w:eastAsia="맑은 고딕"/>
                <w:b/>
              </w:rPr>
              <w:t>출석관련 규정</w:t>
            </w:r>
          </w:p>
        </w:tc>
        <w:tc>
          <w:tcPr>
            <w:tcW w:w="64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A3A37A" w14:textId="0F5C87C7" w:rsidR="0001429C" w:rsidRPr="00B5504C" w:rsidRDefault="00B5504C" w:rsidP="00B5504C">
            <w:pPr>
              <w:snapToGrid w:val="0"/>
              <w:spacing w:after="0" w:line="288" w:lineRule="auto"/>
              <w:jc w:val="both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B5504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총 수업시간의 1/3 이상 결석하는 경우 성적을 부여할 수 없음, 단 담당교수가 불가피한 결석으로 인정하는 경우에는 예외적용 가능</w:t>
            </w:r>
          </w:p>
        </w:tc>
      </w:tr>
    </w:tbl>
    <w:p w14:paraId="55C7E804" w14:textId="77777777" w:rsidR="0001429C" w:rsidRDefault="0001429C">
      <w:pPr>
        <w:pStyle w:val="a3"/>
        <w:ind w:left="20"/>
      </w:pPr>
    </w:p>
    <w:p w14:paraId="711CD31E" w14:textId="77777777" w:rsidR="0001429C" w:rsidRDefault="00000000">
      <w:pPr>
        <w:pStyle w:val="a3"/>
        <w:ind w:left="20"/>
      </w:pPr>
      <w:r>
        <w:rPr>
          <w:rFonts w:ascii="맑은 고딕"/>
          <w:b/>
          <w:color w:val="FF0000"/>
          <w:sz w:val="18"/>
        </w:rPr>
        <w:t>※</w:t>
      </w:r>
      <w:r>
        <w:rPr>
          <w:rFonts w:ascii="맑은 고딕" w:eastAsia="맑은 고딕"/>
          <w:b/>
          <w:color w:val="FF0000"/>
          <w:sz w:val="18"/>
        </w:rPr>
        <w:t xml:space="preserve"> 평가항목은 자유롭게 지정할 수 있으며, 필요 시 셀 추가하여 기입 가능</w:t>
      </w:r>
    </w:p>
    <w:p w14:paraId="79DC14CA" w14:textId="77777777" w:rsidR="0001429C" w:rsidRDefault="0001429C">
      <w:pPr>
        <w:pStyle w:val="a3"/>
        <w:ind w:left="20"/>
        <w:rPr>
          <w:rFonts w:ascii="맑은 고딕" w:eastAsia="맑은 고딕"/>
        </w:rPr>
      </w:pPr>
    </w:p>
    <w:p w14:paraId="0B1682FF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◆</w:t>
      </w:r>
      <w:r>
        <w:rPr>
          <w:rFonts w:ascii="맑은 고딕" w:eastAsia="맑은 고딕"/>
          <w:b/>
        </w:rPr>
        <w:t xml:space="preserve"> 강의계획 상세 </w:t>
      </w:r>
      <w:r>
        <w:rPr>
          <w:rFonts w:ascii="맑은 고딕"/>
          <w:b/>
        </w:rPr>
        <w:t>◆</w:t>
      </w:r>
    </w:p>
    <w:p w14:paraId="79AC1C9E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강의개요</w:t>
      </w:r>
    </w:p>
    <w:tbl>
      <w:tblPr>
        <w:tblOverlap w:val="never"/>
        <w:tblW w:w="850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57"/>
        <w:gridCol w:w="6547"/>
      </w:tblGrid>
      <w:tr w:rsidR="0001429C" w14:paraId="139B2D9E" w14:textId="77777777">
        <w:trPr>
          <w:trHeight w:val="856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AD2CB23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개요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7F3BA" w14:textId="77777777" w:rsidR="0001429C" w:rsidRDefault="0001429C">
            <w:pPr>
              <w:pStyle w:val="a3"/>
            </w:pPr>
          </w:p>
          <w:p w14:paraId="08DE03A3" w14:textId="77777777" w:rsidR="0001429C" w:rsidRDefault="0001429C">
            <w:pPr>
              <w:pStyle w:val="a3"/>
            </w:pPr>
          </w:p>
          <w:p w14:paraId="483E2841" w14:textId="77777777" w:rsidR="0001429C" w:rsidRDefault="0001429C">
            <w:pPr>
              <w:pStyle w:val="a3"/>
            </w:pPr>
          </w:p>
        </w:tc>
      </w:tr>
      <w:tr w:rsidR="0001429C" w14:paraId="34BAAF31" w14:textId="77777777">
        <w:trPr>
          <w:trHeight w:val="556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331BE5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수강(권장)대상 학생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11049" w14:textId="77777777" w:rsidR="0001429C" w:rsidRDefault="0001429C">
            <w:pPr>
              <w:pStyle w:val="a3"/>
            </w:pPr>
          </w:p>
        </w:tc>
      </w:tr>
      <w:tr w:rsidR="0001429C" w14:paraId="451D37D7" w14:textId="77777777">
        <w:trPr>
          <w:trHeight w:val="342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8DFA923" w14:textId="77777777" w:rsidR="0001429C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ascii="맑은 고딕" w:eastAsia="맑은 고딕"/>
                <w:b/>
              </w:rPr>
              <w:t>선이수과목</w:t>
            </w:r>
            <w:proofErr w:type="spellEnd"/>
            <w:r>
              <w:rPr>
                <w:rFonts w:ascii="맑은 고딕" w:eastAsia="맑은 고딕"/>
                <w:b/>
              </w:rPr>
              <w:t>(권장)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8A8B7" w14:textId="77777777" w:rsidR="0001429C" w:rsidRDefault="0001429C">
            <w:pPr>
              <w:pStyle w:val="a3"/>
            </w:pPr>
          </w:p>
        </w:tc>
      </w:tr>
      <w:tr w:rsidR="0001429C" w14:paraId="1D17D660" w14:textId="77777777">
        <w:trPr>
          <w:trHeight w:val="342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CF41843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수업운영원칙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537E10" w14:textId="77777777" w:rsidR="0001429C" w:rsidRDefault="0001429C">
            <w:pPr>
              <w:pStyle w:val="a3"/>
            </w:pPr>
          </w:p>
        </w:tc>
      </w:tr>
      <w:tr w:rsidR="0001429C" w14:paraId="65244333" w14:textId="77777777">
        <w:trPr>
          <w:trHeight w:val="556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687DAF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기존개설대비</w:t>
            </w:r>
          </w:p>
          <w:p w14:paraId="14E746FD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변경,개선사항</w:t>
            </w:r>
          </w:p>
        </w:tc>
        <w:tc>
          <w:tcPr>
            <w:tcW w:w="6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B1FEC" w14:textId="77777777" w:rsidR="0001429C" w:rsidRDefault="0001429C">
            <w:pPr>
              <w:pStyle w:val="a3"/>
            </w:pPr>
          </w:p>
        </w:tc>
      </w:tr>
    </w:tbl>
    <w:p w14:paraId="3B32EAA6" w14:textId="77777777" w:rsidR="0001429C" w:rsidRDefault="0001429C">
      <w:pPr>
        <w:pStyle w:val="a3"/>
        <w:ind w:left="20"/>
      </w:pPr>
    </w:p>
    <w:p w14:paraId="2B60A418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수업목표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31"/>
        <w:gridCol w:w="6460"/>
      </w:tblGrid>
      <w:tr w:rsidR="0001429C" w14:paraId="3572BE75" w14:textId="77777777">
        <w:trPr>
          <w:trHeight w:val="256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83F2A1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lastRenderedPageBreak/>
              <w:t>수업목표 일반</w:t>
            </w:r>
          </w:p>
        </w:tc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FD006" w14:textId="77777777" w:rsidR="0001429C" w:rsidRDefault="0001429C">
            <w:pPr>
              <w:pStyle w:val="a3"/>
            </w:pPr>
          </w:p>
          <w:p w14:paraId="6DDC3F3B" w14:textId="77777777" w:rsidR="0001429C" w:rsidRDefault="0001429C">
            <w:pPr>
              <w:pStyle w:val="a3"/>
            </w:pPr>
          </w:p>
        </w:tc>
      </w:tr>
      <w:tr w:rsidR="0001429C" w14:paraId="005406E9" w14:textId="77777777">
        <w:trPr>
          <w:trHeight w:val="256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E016A7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세부목표 1</w:t>
            </w:r>
          </w:p>
        </w:tc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D4604" w14:textId="77777777" w:rsidR="0001429C" w:rsidRDefault="0001429C">
            <w:pPr>
              <w:pStyle w:val="a3"/>
            </w:pPr>
          </w:p>
        </w:tc>
      </w:tr>
      <w:tr w:rsidR="0001429C" w14:paraId="0C498E3E" w14:textId="77777777">
        <w:trPr>
          <w:trHeight w:val="256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299CAF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세부목표 2</w:t>
            </w:r>
          </w:p>
        </w:tc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D74E0" w14:textId="77777777" w:rsidR="0001429C" w:rsidRDefault="0001429C">
            <w:pPr>
              <w:pStyle w:val="a3"/>
            </w:pPr>
          </w:p>
        </w:tc>
      </w:tr>
      <w:tr w:rsidR="0001429C" w14:paraId="7EF4ED09" w14:textId="77777777">
        <w:trPr>
          <w:trHeight w:val="256"/>
        </w:trPr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CE2A455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세부목표 3</w:t>
            </w:r>
          </w:p>
        </w:tc>
        <w:tc>
          <w:tcPr>
            <w:tcW w:w="6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7397B" w14:textId="77777777" w:rsidR="0001429C" w:rsidRDefault="0001429C">
            <w:pPr>
              <w:pStyle w:val="a3"/>
            </w:pPr>
          </w:p>
        </w:tc>
      </w:tr>
    </w:tbl>
    <w:p w14:paraId="15366BCE" w14:textId="77777777" w:rsidR="0001429C" w:rsidRDefault="0001429C">
      <w:pPr>
        <w:pStyle w:val="a3"/>
        <w:ind w:left="20"/>
      </w:pPr>
    </w:p>
    <w:p w14:paraId="63D28949" w14:textId="77777777" w:rsidR="0001429C" w:rsidRDefault="0001429C">
      <w:pPr>
        <w:pStyle w:val="a3"/>
        <w:ind w:left="20"/>
        <w:rPr>
          <w:rFonts w:ascii="맑은 고딕" w:eastAsia="맑은 고딕"/>
        </w:rPr>
      </w:pPr>
    </w:p>
    <w:p w14:paraId="1EE9B25A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교재, 참고문헌 및 참고자료(동영상 및 온라인자료 포함)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391"/>
      </w:tblGrid>
      <w:tr w:rsidR="0001429C" w14:paraId="7624330B" w14:textId="77777777">
        <w:trPr>
          <w:trHeight w:val="483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BF1B4" w14:textId="77777777" w:rsidR="0001429C" w:rsidRDefault="0001429C">
            <w:pPr>
              <w:pStyle w:val="a3"/>
            </w:pPr>
          </w:p>
        </w:tc>
      </w:tr>
    </w:tbl>
    <w:p w14:paraId="65C73716" w14:textId="77777777" w:rsidR="0001429C" w:rsidRDefault="0001429C">
      <w:pPr>
        <w:pStyle w:val="a3"/>
        <w:ind w:left="20"/>
      </w:pPr>
    </w:p>
    <w:p w14:paraId="26993E34" w14:textId="77777777" w:rsidR="0001429C" w:rsidRDefault="0001429C">
      <w:pPr>
        <w:pStyle w:val="a3"/>
        <w:ind w:left="20"/>
        <w:rPr>
          <w:rFonts w:ascii="맑은 고딕" w:eastAsia="맑은 고딕"/>
        </w:rPr>
      </w:pPr>
    </w:p>
    <w:p w14:paraId="5FF42A5A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교재 및 참고문헌 도서정보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"/>
        <w:gridCol w:w="1540"/>
        <w:gridCol w:w="1229"/>
        <w:gridCol w:w="1851"/>
        <w:gridCol w:w="1285"/>
        <w:gridCol w:w="1455"/>
      </w:tblGrid>
      <w:tr w:rsidR="0001429C" w14:paraId="6B590321" w14:textId="77777777">
        <w:trPr>
          <w:trHeight w:val="355"/>
        </w:trPr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09BA41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구분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13B173E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서명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2F7983D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저자정보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F983985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출판사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DE38999" w14:textId="77777777" w:rsidR="0001429C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b/>
              </w:rPr>
              <w:t>출판년도</w:t>
            </w:r>
            <w:proofErr w:type="spellEnd"/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D2263B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ISBN</w:t>
            </w:r>
          </w:p>
        </w:tc>
      </w:tr>
      <w:tr w:rsidR="0001429C" w14:paraId="508D4DF0" w14:textId="77777777">
        <w:trPr>
          <w:trHeight w:val="370"/>
        </w:trPr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9EF0A" w14:textId="77777777" w:rsidR="0001429C" w:rsidRDefault="00000000">
            <w:pPr>
              <w:pStyle w:val="a3"/>
            </w:pPr>
            <w:r>
              <w:rPr>
                <w:rFonts w:eastAsia="맑은 고딕"/>
              </w:rPr>
              <w:t>교재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43BC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5553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42E9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B8B5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CEBC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7469FE5B" w14:textId="77777777">
        <w:trPr>
          <w:trHeight w:val="381"/>
        </w:trPr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F3CF92" w14:textId="77777777" w:rsidR="0001429C" w:rsidRDefault="00000000">
            <w:pPr>
              <w:pStyle w:val="a3"/>
            </w:pPr>
            <w:r>
              <w:rPr>
                <w:rFonts w:eastAsia="맑은 고딕"/>
              </w:rPr>
              <w:t>참고문헌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EF6A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8F34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99D4B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350B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C789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</w:tbl>
    <w:p w14:paraId="214FE54B" w14:textId="77777777" w:rsidR="0001429C" w:rsidRDefault="0001429C">
      <w:pPr>
        <w:pStyle w:val="a3"/>
        <w:ind w:left="20"/>
      </w:pPr>
    </w:p>
    <w:p w14:paraId="111C2805" w14:textId="77777777" w:rsidR="0001429C" w:rsidRDefault="00000000">
      <w:pPr>
        <w:pStyle w:val="a3"/>
        <w:ind w:left="20"/>
      </w:pPr>
      <w:r>
        <w:rPr>
          <w:rFonts w:ascii="맑은 고딕"/>
          <w:b/>
          <w:color w:val="FF0000"/>
          <w:sz w:val="18"/>
        </w:rPr>
        <w:t>※</w:t>
      </w:r>
      <w:r>
        <w:rPr>
          <w:rFonts w:ascii="맑은 고딕" w:eastAsia="맑은 고딕"/>
          <w:b/>
          <w:color w:val="FF0000"/>
          <w:sz w:val="18"/>
        </w:rPr>
        <w:t xml:space="preserve"> 참고문헌은 자유롭게 지정할 수 있으며, 필요 시 셀 추가하여 기입 가능</w:t>
      </w:r>
    </w:p>
    <w:p w14:paraId="0037FD05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과제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30"/>
        <w:gridCol w:w="1418"/>
        <w:gridCol w:w="1645"/>
        <w:gridCol w:w="2098"/>
      </w:tblGrid>
      <w:tr w:rsidR="0001429C" w14:paraId="3BB41B4C" w14:textId="77777777">
        <w:trPr>
          <w:trHeight w:val="25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EF25AF1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과제, </w:t>
            </w:r>
            <w:proofErr w:type="spellStart"/>
            <w:r>
              <w:rPr>
                <w:rFonts w:ascii="맑은 고딕" w:eastAsia="맑은 고딕"/>
                <w:b/>
              </w:rPr>
              <w:t>레포트</w:t>
            </w:r>
            <w:proofErr w:type="spellEnd"/>
            <w:r>
              <w:rPr>
                <w:rFonts w:ascii="맑은 고딕" w:eastAsia="맑은 고딕"/>
                <w:b/>
              </w:rPr>
              <w:t>, 프로젝트 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297BD40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작성방법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243FF1E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제출마감일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59EE497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제출유형 및 방법</w:t>
            </w:r>
          </w:p>
        </w:tc>
      </w:tr>
      <w:tr w:rsidR="0001429C" w14:paraId="5AD9CB42" w14:textId="77777777">
        <w:trPr>
          <w:trHeight w:val="25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8040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01BE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C053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31496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6482AEA7" w14:textId="77777777">
        <w:trPr>
          <w:trHeight w:val="256"/>
        </w:trPr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790D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BB88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C3172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5BA2D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9905294" w14:textId="77777777"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731E6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11D5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AEA176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5216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</w:tbl>
    <w:p w14:paraId="00BCB489" w14:textId="77777777" w:rsidR="0001429C" w:rsidRDefault="0001429C">
      <w:pPr>
        <w:pStyle w:val="a3"/>
        <w:ind w:left="20"/>
      </w:pPr>
    </w:p>
    <w:p w14:paraId="6266AB28" w14:textId="77777777" w:rsidR="0001429C" w:rsidRDefault="00000000">
      <w:pPr>
        <w:pStyle w:val="a3"/>
        <w:ind w:left="20"/>
      </w:pPr>
      <w:r>
        <w:rPr>
          <w:rFonts w:ascii="맑은 고딕"/>
          <w:b/>
          <w:color w:val="FF0000"/>
          <w:sz w:val="18"/>
        </w:rPr>
        <w:t>※</w:t>
      </w:r>
      <w:r>
        <w:rPr>
          <w:rFonts w:ascii="맑은 고딕" w:eastAsia="맑은 고딕"/>
          <w:b/>
          <w:color w:val="FF0000"/>
          <w:sz w:val="18"/>
        </w:rPr>
        <w:t xml:space="preserve"> 과제정보는 자유롭게 지정할 수 있으며, 필요 시 셀 추가하여 기입 가능</w:t>
      </w:r>
    </w:p>
    <w:p w14:paraId="17C11100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</w:t>
      </w:r>
      <w:proofErr w:type="spellStart"/>
      <w:r>
        <w:rPr>
          <w:rFonts w:ascii="맑은 고딕" w:eastAsia="맑은 고딕"/>
          <w:b/>
        </w:rPr>
        <w:t>주차별</w:t>
      </w:r>
      <w:proofErr w:type="spellEnd"/>
      <w:r>
        <w:rPr>
          <w:rFonts w:ascii="맑은 고딕" w:eastAsia="맑은 고딕"/>
          <w:b/>
        </w:rPr>
        <w:t xml:space="preserve"> 강의계획</w:t>
      </w:r>
    </w:p>
    <w:tbl>
      <w:tblPr>
        <w:tblOverlap w:val="never"/>
        <w:tblW w:w="836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49"/>
        <w:gridCol w:w="2935"/>
        <w:gridCol w:w="1690"/>
        <w:gridCol w:w="1180"/>
        <w:gridCol w:w="784"/>
        <w:gridCol w:w="1229"/>
      </w:tblGrid>
      <w:tr w:rsidR="0001429C" w14:paraId="25BA9413" w14:textId="77777777">
        <w:trPr>
          <w:trHeight w:val="590"/>
          <w:tblHeader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4B5E86B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주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1A22C49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수업내용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89B713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수업핵심질문</w:t>
            </w:r>
          </w:p>
          <w:p w14:paraId="7F412379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(핵심개념)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0FAD56B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수업교재 및 자료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1DA121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과제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5F58468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활동 및 </w:t>
            </w:r>
          </w:p>
          <w:p w14:paraId="06E54CA9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설계내용</w:t>
            </w:r>
          </w:p>
        </w:tc>
      </w:tr>
      <w:tr w:rsidR="0001429C" w14:paraId="3A4DE3D9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F603B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lastRenderedPageBreak/>
              <w:t>1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B5F9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7DC1E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84EF6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DFFFC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36CB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51687C6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AC6F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2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0928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A13A5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8603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00FC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ADB9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3DEB083D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36396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3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0553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23C7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70D2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21771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2EEA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55BA790A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7D82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4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B979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39D2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1A3F6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BDB5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9D98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4687FE8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C25789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5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519FB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28BB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7145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5442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526A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325F4D0F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F936A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6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722D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FBFE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21D86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342E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B15C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790F05EC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C0328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7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1CCA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5FD0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A1E1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F112B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8303B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F7F3820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31B4E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8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B60D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E17D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4FB0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0162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F071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32D916A1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8DD66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9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2474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4611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AE102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AE0BE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0C244A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5817863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6001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10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7F72B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18F7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94A5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3555A7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23B91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5EA6EE07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42230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11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07C6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425E8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304CE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35C8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00ED9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66E0BC06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066347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12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B616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37DC3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C6C2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E8EA7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37F2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4D2BD756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A245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13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72237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71C44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431B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54C7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928602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0FE55A75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0EB91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14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9CDAE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A441F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250BB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FE6C8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56020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7FEEF6AC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CC022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15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AC511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6FA9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91FEB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A4DC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63869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348FD538" w14:textId="77777777">
        <w:trPr>
          <w:trHeight w:val="272"/>
        </w:trPr>
        <w:tc>
          <w:tcPr>
            <w:tcW w:w="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A1F4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16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F4EFF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5662CD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94E5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ED005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F320C" w14:textId="77777777" w:rsidR="0001429C" w:rsidRDefault="0001429C">
            <w:pPr>
              <w:pStyle w:val="a3"/>
              <w:rPr>
                <w:rFonts w:ascii="맑은 고딕" w:eastAsia="맑은 고딕"/>
              </w:rPr>
            </w:pPr>
          </w:p>
        </w:tc>
      </w:tr>
      <w:tr w:rsidR="0001429C" w14:paraId="12A6222F" w14:textId="77777777">
        <w:trPr>
          <w:trHeight w:val="1160"/>
        </w:trPr>
        <w:tc>
          <w:tcPr>
            <w:tcW w:w="83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39D8A" w14:textId="77777777" w:rsidR="0001429C" w:rsidRDefault="00000000">
            <w:pPr>
              <w:pStyle w:val="a3"/>
              <w:ind w:left="20"/>
            </w:pPr>
            <w:r>
              <w:rPr>
                <w:rFonts w:ascii="맑은 고딕" w:eastAsia="맑은 고딕"/>
                <w:b/>
              </w:rPr>
              <w:t xml:space="preserve">1학기는 16주 구성, 단 법정수업일수는 15주로 1주 2회 수업은 30회, 1주 1회 수업은 15회 이상 수업이 이뤄져야 하며 </w:t>
            </w:r>
            <w:proofErr w:type="gramStart"/>
            <w:r>
              <w:rPr>
                <w:rFonts w:ascii="맑은 고딕" w:eastAsia="맑은 고딕"/>
                <w:b/>
              </w:rPr>
              <w:t>중간,기말고사</w:t>
            </w:r>
            <w:proofErr w:type="gramEnd"/>
            <w:r>
              <w:rPr>
                <w:rFonts w:ascii="맑은 고딕" w:eastAsia="맑은 고딕"/>
                <w:b/>
              </w:rPr>
              <w:t xml:space="preserve"> 또는 과제물 부여는 1회 수업에 해당함</w:t>
            </w:r>
          </w:p>
          <w:p w14:paraId="78EF6297" w14:textId="77777777" w:rsidR="0001429C" w:rsidRDefault="00000000">
            <w:pPr>
              <w:pStyle w:val="a3"/>
              <w:ind w:left="20"/>
            </w:pPr>
            <w:r>
              <w:rPr>
                <w:rFonts w:ascii="맑은 고딕" w:eastAsia="맑은 고딕"/>
                <w:b/>
              </w:rPr>
              <w:t xml:space="preserve">교원재량 및 학생협의에 따라, 남은 법정수업일수 외 16주차 해당하는 수업은 보강 또는 학습주로 운용 가능함 </w:t>
            </w:r>
          </w:p>
        </w:tc>
      </w:tr>
    </w:tbl>
    <w:p w14:paraId="0A7A2B23" w14:textId="77777777" w:rsidR="0001429C" w:rsidRDefault="0001429C">
      <w:pPr>
        <w:pStyle w:val="a3"/>
        <w:ind w:left="20"/>
      </w:pPr>
    </w:p>
    <w:p w14:paraId="0BD58AD3" w14:textId="77777777" w:rsidR="0001429C" w:rsidRDefault="0001429C">
      <w:pPr>
        <w:pStyle w:val="a3"/>
        <w:ind w:left="20"/>
        <w:rPr>
          <w:rFonts w:ascii="맑은 고딕" w:eastAsia="맑은 고딕"/>
          <w:b/>
        </w:rPr>
      </w:pPr>
    </w:p>
    <w:p w14:paraId="1A3B8178" w14:textId="77777777" w:rsidR="0001429C" w:rsidRDefault="00000000">
      <w:pPr>
        <w:pStyle w:val="a3"/>
        <w:ind w:left="20"/>
      </w:pPr>
      <w:r>
        <w:rPr>
          <w:rFonts w:ascii="맑은 고딕" w:eastAsia="맑은 고딕"/>
          <w:b/>
        </w:rPr>
        <w:t>▷기타사항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391"/>
      </w:tblGrid>
      <w:tr w:rsidR="0001429C" w14:paraId="49D3B852" w14:textId="77777777">
        <w:trPr>
          <w:trHeight w:val="370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290A3" w14:textId="77777777" w:rsidR="0001429C" w:rsidRDefault="0001429C">
            <w:pPr>
              <w:pStyle w:val="a3"/>
            </w:pPr>
          </w:p>
        </w:tc>
      </w:tr>
    </w:tbl>
    <w:p w14:paraId="5A530C69" w14:textId="77777777" w:rsidR="0001429C" w:rsidRDefault="0001429C">
      <w:pPr>
        <w:pStyle w:val="a3"/>
        <w:ind w:left="20"/>
      </w:pPr>
    </w:p>
    <w:p w14:paraId="3F100431" w14:textId="77777777" w:rsidR="0001429C" w:rsidRDefault="0001429C">
      <w:pPr>
        <w:pStyle w:val="a3"/>
        <w:ind w:left="20"/>
        <w:rPr>
          <w:rFonts w:ascii="맑은 고딕" w:eastAsia="맑은 고딕"/>
          <w:b/>
        </w:rPr>
      </w:pPr>
    </w:p>
    <w:p w14:paraId="647DA2CA" w14:textId="77777777" w:rsidR="0001429C" w:rsidRDefault="00000000">
      <w:pPr>
        <w:pStyle w:val="a3"/>
        <w:ind w:left="20"/>
      </w:pPr>
      <w:r>
        <w:rPr>
          <w:rFonts w:ascii="맑은 고딕"/>
          <w:b/>
        </w:rPr>
        <w:t>▷</w:t>
      </w:r>
      <w:r>
        <w:rPr>
          <w:rFonts w:ascii="맑은 고딕" w:eastAsia="맑은 고딕"/>
          <w:b/>
        </w:rPr>
        <w:t xml:space="preserve"> 장애학생 지원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99"/>
        <w:gridCol w:w="1665"/>
        <w:gridCol w:w="5627"/>
      </w:tblGrid>
      <w:tr w:rsidR="0001429C" w14:paraId="01D80605" w14:textId="77777777">
        <w:trPr>
          <w:trHeight w:val="630"/>
        </w:trPr>
        <w:tc>
          <w:tcPr>
            <w:tcW w:w="10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2DB1B2A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  <w:p w14:paraId="6AADF6CB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  <w:p w14:paraId="2EE1B019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  <w:p w14:paraId="232D8D92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장애학생</w:t>
            </w:r>
          </w:p>
          <w:p w14:paraId="259CCF64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지원사항</w:t>
            </w:r>
          </w:p>
          <w:p w14:paraId="0BCCEF65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  <w:p w14:paraId="5008B4C8" w14:textId="77777777" w:rsidR="0001429C" w:rsidRDefault="0001429C">
            <w:pPr>
              <w:pStyle w:val="a3"/>
              <w:wordWrap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90C343F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수업 지원</w:t>
            </w:r>
          </w:p>
        </w:tc>
        <w:tc>
          <w:tcPr>
            <w:tcW w:w="5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3D3BB0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강의자료 사전 제공 및 교재 제작 지원</w:t>
            </w:r>
          </w:p>
          <w:p w14:paraId="1C27B0DF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장애학생 우선좌석, 높낮이조절 책상 배정</w:t>
            </w:r>
          </w:p>
          <w:p w14:paraId="39B91E00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교육지원인력(대필 도우미, </w:t>
            </w:r>
            <w:proofErr w:type="spellStart"/>
            <w:r>
              <w:rPr>
                <w:rFonts w:ascii="맑은 고딕" w:eastAsia="맑은 고딕"/>
              </w:rPr>
              <w:t>속기사등</w:t>
            </w:r>
            <w:proofErr w:type="spellEnd"/>
            <w:r>
              <w:rPr>
                <w:rFonts w:ascii="맑은 고딕" w:eastAsia="맑은 고딕"/>
              </w:rPr>
              <w:t xml:space="preserve"> )지원</w:t>
            </w:r>
          </w:p>
          <w:p w14:paraId="0DC0A851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보조공학기기 사용 협조 </w:t>
            </w:r>
          </w:p>
          <w:p w14:paraId="3305D563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온라인 강의 지원 </w:t>
            </w:r>
          </w:p>
        </w:tc>
      </w:tr>
      <w:tr w:rsidR="0001429C" w14:paraId="03722460" w14:textId="77777777">
        <w:trPr>
          <w:trHeight w:val="256"/>
        </w:trPr>
        <w:tc>
          <w:tcPr>
            <w:tcW w:w="10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B9321" w14:textId="77777777" w:rsidR="0001429C" w:rsidRDefault="0001429C">
            <w:pPr>
              <w:pStyle w:val="a3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4F8445D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pacing w:val="-11"/>
              </w:rPr>
              <w:t>과제 관련 지원</w:t>
            </w:r>
          </w:p>
        </w:tc>
        <w:tc>
          <w:tcPr>
            <w:tcW w:w="5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3796D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제출기한 연장</w:t>
            </w:r>
          </w:p>
          <w:p w14:paraId="2A363C0A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대체 과제 제공</w:t>
            </w:r>
          </w:p>
          <w:p w14:paraId="7DAA259E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교외 활동 시 장애인 접근 가능성 확인</w:t>
            </w:r>
          </w:p>
        </w:tc>
      </w:tr>
      <w:tr w:rsidR="0001429C" w14:paraId="763D367A" w14:textId="77777777">
        <w:trPr>
          <w:trHeight w:val="930"/>
        </w:trPr>
        <w:tc>
          <w:tcPr>
            <w:tcW w:w="10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A21A9" w14:textId="77777777" w:rsidR="0001429C" w:rsidRDefault="0001429C">
            <w:pPr>
              <w:pStyle w:val="a3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D1A1F5E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pacing w:val="-11"/>
              </w:rPr>
              <w:t>시험 및 평가지원</w:t>
            </w:r>
          </w:p>
        </w:tc>
        <w:tc>
          <w:tcPr>
            <w:tcW w:w="5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24438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시험시간 연장(1.5</w:t>
            </w:r>
            <w:proofErr w:type="gramStart"/>
            <w:r>
              <w:rPr>
                <w:rFonts w:ascii="맑은 고딕" w:eastAsia="맑은 고딕"/>
              </w:rPr>
              <w:t>배/ 1</w:t>
            </w:r>
            <w:proofErr w:type="gramEnd"/>
            <w:r>
              <w:rPr>
                <w:rFonts w:ascii="맑은 고딕" w:eastAsia="맑은 고딕"/>
              </w:rPr>
              <w:t>.7</w:t>
            </w:r>
            <w:proofErr w:type="gramStart"/>
            <w:r>
              <w:rPr>
                <w:rFonts w:ascii="맑은 고딕" w:eastAsia="맑은 고딕"/>
              </w:rPr>
              <w:t>배/ 2</w:t>
            </w:r>
            <w:proofErr w:type="gramEnd"/>
            <w:r>
              <w:rPr>
                <w:rFonts w:ascii="맑은 고딕" w:eastAsia="맑은 고딕"/>
              </w:rPr>
              <w:t>배)</w:t>
            </w:r>
          </w:p>
          <w:p w14:paraId="697007D6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별도의 </w:t>
            </w:r>
            <w:proofErr w:type="spellStart"/>
            <w:r>
              <w:rPr>
                <w:rFonts w:ascii="맑은 고딕" w:eastAsia="맑은 고딕"/>
              </w:rPr>
              <w:t>고사실</w:t>
            </w:r>
            <w:proofErr w:type="spellEnd"/>
            <w:r>
              <w:rPr>
                <w:rFonts w:ascii="맑은 고딕" w:eastAsia="맑은 고딕"/>
              </w:rPr>
              <w:t xml:space="preserve"> 제공</w:t>
            </w:r>
          </w:p>
          <w:p w14:paraId="09E98160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맞춤형 시험 문제지 제공</w:t>
            </w:r>
          </w:p>
          <w:p w14:paraId="5E14F12D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시험 중 중요 전달사항 유인물로 안내 </w:t>
            </w:r>
          </w:p>
          <w:p w14:paraId="6475391E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시험 및 평가 지원인력 동행</w:t>
            </w:r>
          </w:p>
          <w:p w14:paraId="001D11B6" w14:textId="77777777" w:rsidR="0001429C" w:rsidRDefault="00000000">
            <w:pPr>
              <w:pStyle w:val="a3"/>
            </w:pPr>
            <w:r>
              <w:rPr>
                <w:rFonts w:ascii="맑은 고딕"/>
                <w:spacing w:val="-4"/>
              </w:rPr>
              <w:t>∙</w:t>
            </w:r>
            <w:r>
              <w:rPr>
                <w:rFonts w:ascii="맑은 고딕" w:eastAsia="맑은 고딕"/>
              </w:rPr>
              <w:t xml:space="preserve"> 파일형식의 답안지 제출</w:t>
            </w:r>
          </w:p>
        </w:tc>
      </w:tr>
      <w:tr w:rsidR="0001429C" w14:paraId="53C9BE06" w14:textId="77777777">
        <w:trPr>
          <w:trHeight w:val="300"/>
        </w:trPr>
        <w:tc>
          <w:tcPr>
            <w:tcW w:w="10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FCB7A" w14:textId="77777777" w:rsidR="0001429C" w:rsidRDefault="0001429C">
            <w:pPr>
              <w:pStyle w:val="a3"/>
            </w:pP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70DD16C" w14:textId="77777777" w:rsidR="0001429C" w:rsidRDefault="00000000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비고</w:t>
            </w:r>
          </w:p>
        </w:tc>
        <w:tc>
          <w:tcPr>
            <w:tcW w:w="5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280EBA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</w:rPr>
              <w:t xml:space="preserve"> 본 강의를 수강하는 개개인의 특성과 요구에 따라, 지도교수 및 장애학생지원센터와의 상담을 통하여 적절한 수준의 지원 서비스를 제공합니다. 장애학생에 대한 지원서비스와 관련하여 문의사항이 있는 학생들은 장애학생지원센터(02-3290-1534)로 문의바랍니다.</w:t>
            </w:r>
          </w:p>
        </w:tc>
      </w:tr>
    </w:tbl>
    <w:p w14:paraId="7D8BDED1" w14:textId="77777777" w:rsidR="0001429C" w:rsidRDefault="0001429C">
      <w:pPr>
        <w:pStyle w:val="a3"/>
        <w:ind w:left="20"/>
      </w:pPr>
    </w:p>
    <w:p w14:paraId="79EFF4AE" w14:textId="77777777" w:rsidR="0001429C" w:rsidRDefault="0001429C">
      <w:pPr>
        <w:pStyle w:val="a3"/>
        <w:ind w:left="20"/>
        <w:rPr>
          <w:rFonts w:ascii="맑은 고딕" w:eastAsia="맑은 고딕"/>
          <w:b/>
        </w:rPr>
      </w:pPr>
    </w:p>
    <w:p w14:paraId="058AA1B0" w14:textId="77777777" w:rsidR="0001429C" w:rsidRDefault="0001429C">
      <w:pPr>
        <w:pStyle w:val="a3"/>
        <w:ind w:left="20"/>
        <w:rPr>
          <w:rFonts w:ascii="맑은 고딕" w:eastAsia="맑은 고딕"/>
          <w:b/>
        </w:rPr>
      </w:pPr>
    </w:p>
    <w:p w14:paraId="326994C3" w14:textId="77777777" w:rsidR="0001429C" w:rsidRDefault="00000000">
      <w:pPr>
        <w:pStyle w:val="a3"/>
        <w:ind w:left="20"/>
      </w:pPr>
      <w:r>
        <w:rPr>
          <w:rFonts w:ascii="맑은 고딕" w:eastAsia="맑은 고딕"/>
          <w:b/>
        </w:rPr>
        <w:t xml:space="preserve">▷공통 안내 및 주의사항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391"/>
      </w:tblGrid>
      <w:tr w:rsidR="0001429C" w14:paraId="39C842DD" w14:textId="77777777">
        <w:trPr>
          <w:trHeight w:val="709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7CBCAE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lastRenderedPageBreak/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[출석] </w:t>
            </w:r>
          </w:p>
          <w:p w14:paraId="275F2FC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-1/3 이상 </w:t>
            </w:r>
            <w:proofErr w:type="spellStart"/>
            <w:r>
              <w:rPr>
                <w:rFonts w:ascii="맑은 고딕" w:eastAsia="맑은 고딕"/>
                <w:spacing w:val="-4"/>
              </w:rPr>
              <w:t>결석시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성적부여 불가, 특정 사유에 한해 출석인정신청 및 시험 </w:t>
            </w:r>
            <w:proofErr w:type="spellStart"/>
            <w:r>
              <w:rPr>
                <w:rFonts w:ascii="맑은 고딕" w:eastAsia="맑은 고딕"/>
                <w:spacing w:val="-4"/>
              </w:rPr>
              <w:t>불응시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신청 가능, 단 출석인정 제외하고 1/2 이상 실제 출석 필요함</w:t>
            </w:r>
          </w:p>
          <w:p w14:paraId="09B8096F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[학습윤리]</w:t>
            </w:r>
          </w:p>
          <w:p w14:paraId="744EA6A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-대학의 목적과 본교 교육이념에 따라 성실하고 정직한 마음과 열정적인 태도로 학습에 적극적으로 참여</w:t>
            </w:r>
          </w:p>
          <w:p w14:paraId="085BA7B7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-고등교육을 받는 교양인으로서 위치를 </w:t>
            </w:r>
            <w:proofErr w:type="spellStart"/>
            <w:r>
              <w:rPr>
                <w:rFonts w:ascii="맑은 고딕" w:eastAsia="맑은 고딕"/>
                <w:spacing w:val="-4"/>
              </w:rPr>
              <w:t>작가하며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도덕적 민감성을 바탕으로 창의적 </w:t>
            </w:r>
            <w:proofErr w:type="spellStart"/>
            <w:r>
              <w:rPr>
                <w:rFonts w:ascii="맑은 고딕" w:eastAsia="맑은 고딕"/>
                <w:spacing w:val="-4"/>
              </w:rPr>
              <w:t>학문탐고에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정진</w:t>
            </w:r>
          </w:p>
          <w:p w14:paraId="3F3DCB8E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-교육활동과 관련하여 교원 및 동료학생과 약속한 사항을 성실히 이행</w:t>
            </w:r>
          </w:p>
          <w:p w14:paraId="40B6E9A4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-교원과 동료학생들의 인격을 존중하고 기본적인 예의를 준수</w:t>
            </w:r>
          </w:p>
          <w:p w14:paraId="442E175D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-강의계획서 등을 충분히 탐색하여 학문적 지식탐구 및 미래 비전과 연결된 교과목 선택</w:t>
            </w:r>
          </w:p>
          <w:p w14:paraId="37431C02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-매 수업에 적극적으로 임할 수 있도록 미리 교육자료 탐독하고 확인</w:t>
            </w:r>
          </w:p>
          <w:p w14:paraId="24964EAC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-정해진 수업시간에 결석, 지각, 중도 이탈 유의</w:t>
            </w:r>
          </w:p>
          <w:p w14:paraId="3554DD1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-출석 관련 위계행위(대리출석 등) 금지</w:t>
            </w:r>
          </w:p>
          <w:p w14:paraId="13B1EB69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-적극적으로 토론, 질의응답 등 수업활동에 참여</w:t>
            </w:r>
          </w:p>
          <w:p w14:paraId="2BA0D5E4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-스스로 성실하게 작성한 과제를 제출하고 인용한 모든 자료는 변조, 왜곡 없이 표시</w:t>
            </w:r>
          </w:p>
          <w:p w14:paraId="543A4EE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-협동학습의 경우 자신이 맡은 부분을 </w:t>
            </w:r>
            <w:proofErr w:type="spellStart"/>
            <w:r>
              <w:rPr>
                <w:rFonts w:ascii="맑은 고딕" w:eastAsia="맑은 고딕"/>
                <w:spacing w:val="-4"/>
              </w:rPr>
              <w:t>책임있게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완수하고 최선의 노력을 다함</w:t>
            </w:r>
          </w:p>
          <w:p w14:paraId="5BF14A1B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-교과목에서 요구하는 시험의 목적과 의미를 인식하고 부정행위 없이 정직하게 응시</w:t>
            </w:r>
          </w:p>
          <w:p w14:paraId="52B4E060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-한학기 수강한 교과목의 강의 품질 개선을 위한 강의평가를 정직하게 수행</w:t>
            </w:r>
          </w:p>
          <w:p w14:paraId="0010924E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[실험실습 안전]</w:t>
            </w:r>
          </w:p>
          <w:p w14:paraId="16C95C22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-연구실 안전환경 조성에 관한 법률 제20조(교육·훈련)에 의거, 연구실안전법이 적용되는 과학기술분야 대상학과에 소속된 연구활동종사자는 </w:t>
            </w:r>
            <w:proofErr w:type="spellStart"/>
            <w:r>
              <w:rPr>
                <w:rFonts w:ascii="맑은 고딕" w:eastAsia="맑은 고딕"/>
                <w:spacing w:val="-4"/>
              </w:rPr>
              <w:t>매학기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일정시간의 안전교육을 이수하여야 하므로 실험·실습을 수강하는 모든 대상학과 학부생 및 대학원생은 교육참여 필수</w:t>
            </w:r>
          </w:p>
          <w:p w14:paraId="45E034C2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-신규교육(신입생 2시간), 정기교육(고위험학과 학기별 6시간, </w:t>
            </w:r>
            <w:proofErr w:type="spellStart"/>
            <w:r>
              <w:rPr>
                <w:rFonts w:ascii="맑은 고딕" w:eastAsia="맑은 고딕"/>
                <w:spacing w:val="-4"/>
              </w:rPr>
              <w:t>저위험학과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학기별 3시간)</w:t>
            </w:r>
          </w:p>
          <w:p w14:paraId="4554C4A5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-대상학과</w:t>
            </w:r>
          </w:p>
          <w:p w14:paraId="6008D138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 *고위험학과(</w:t>
            </w:r>
            <w:proofErr w:type="gramStart"/>
            <w:r>
              <w:rPr>
                <w:rFonts w:ascii="맑은 고딕" w:eastAsia="맑은 고딕"/>
                <w:spacing w:val="-4"/>
              </w:rPr>
              <w:t>간호,건축공학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건축사회환경공학,건축학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기계공학,반도체공학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신소재공학,융합에너지공학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전지전자공학,전기전자전파공학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화공생명공학,디자인조형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spellStart"/>
            <w:proofErr w:type="gramStart"/>
            <w:r>
              <w:rPr>
                <w:rFonts w:ascii="맑은 고딕" w:eastAsia="맑은 고딕"/>
                <w:spacing w:val="-4"/>
              </w:rPr>
              <w:t>바이오시스템의과학</w:t>
            </w:r>
            <w:proofErr w:type="spellEnd"/>
            <w:r>
              <w:rPr>
                <w:rFonts w:ascii="맑은 고딕" w:eastAsia="맑은 고딕"/>
                <w:spacing w:val="-4"/>
              </w:rPr>
              <w:t>,</w:t>
            </w:r>
            <w:proofErr w:type="spellStart"/>
            <w:r>
              <w:rPr>
                <w:rFonts w:ascii="맑은 고딕" w:eastAsia="맑은 고딕"/>
                <w:spacing w:val="-4"/>
              </w:rPr>
              <w:t>바</w:t>
            </w:r>
            <w:r>
              <w:rPr>
                <w:rFonts w:ascii="맑은 고딕" w:eastAsia="맑은 고딕"/>
                <w:spacing w:val="-4"/>
              </w:rPr>
              <w:lastRenderedPageBreak/>
              <w:t>이오의공학</w:t>
            </w:r>
            <w:proofErr w:type="spellEnd"/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보건환경융합과학,가정교육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생명공학,생명과학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식품공학,환경생태학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물리학,지구환경과학</w:t>
            </w:r>
            <w:proofErr w:type="gramEnd"/>
            <w:r>
              <w:rPr>
                <w:rFonts w:ascii="맑은 고딕" w:eastAsia="맑은 고딕"/>
                <w:spacing w:val="-4"/>
              </w:rPr>
              <w:t>,화학)</w:t>
            </w:r>
          </w:p>
          <w:p w14:paraId="4D4F4508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 *</w:t>
            </w:r>
            <w:proofErr w:type="spellStart"/>
            <w:r>
              <w:rPr>
                <w:rFonts w:ascii="맑은 고딕" w:eastAsia="맑은 고딕"/>
                <w:spacing w:val="-4"/>
              </w:rPr>
              <w:t>저위험학과</w:t>
            </w:r>
            <w:proofErr w:type="spellEnd"/>
            <w:r>
              <w:rPr>
                <w:rFonts w:ascii="맑은 고딕" w:eastAsia="맑은 고딕"/>
                <w:spacing w:val="-4"/>
              </w:rPr>
              <w:t>(</w:t>
            </w:r>
            <w:proofErr w:type="gramStart"/>
            <w:r>
              <w:rPr>
                <w:rFonts w:ascii="맑은 고딕" w:eastAsia="맑은 고딕"/>
                <w:spacing w:val="-4"/>
              </w:rPr>
              <w:t>산업경영공학,차세대통신학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수학교육,사이버국방학</w:t>
            </w:r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스마트보안학,</w:t>
            </w:r>
            <w:proofErr w:type="spellStart"/>
            <w:r>
              <w:rPr>
                <w:rFonts w:ascii="맑은 고딕" w:eastAsia="맑은 고딕"/>
                <w:spacing w:val="-4"/>
              </w:rPr>
              <w:t>스마트모빌리티학</w:t>
            </w:r>
            <w:proofErr w:type="spellEnd"/>
            <w:proofErr w:type="gramEnd"/>
            <w:r>
              <w:rPr>
                <w:rFonts w:ascii="맑은 고딕" w:eastAsia="맑은 고딕"/>
                <w:spacing w:val="-4"/>
              </w:rPr>
              <w:t>,</w:t>
            </w:r>
            <w:proofErr w:type="gramStart"/>
            <w:r>
              <w:rPr>
                <w:rFonts w:ascii="맑은 고딕" w:eastAsia="맑은 고딕"/>
                <w:spacing w:val="-4"/>
              </w:rPr>
              <w:t>수학,데이터과학</w:t>
            </w:r>
            <w:proofErr w:type="gramEnd"/>
            <w:r>
              <w:rPr>
                <w:rFonts w:ascii="맑은 고딕" w:eastAsia="맑은 고딕"/>
                <w:spacing w:val="-4"/>
              </w:rPr>
              <w:t>,컴퓨터과학)</w:t>
            </w:r>
          </w:p>
          <w:p w14:paraId="75182F20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</w:t>
            </w:r>
            <w:proofErr w:type="spellStart"/>
            <w:r>
              <w:rPr>
                <w:rFonts w:ascii="맑은 고딕" w:eastAsia="맑은 고딕"/>
                <w:spacing w:val="-4"/>
              </w:rPr>
              <w:t>포털시스템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상단 메뉴에서 “정보생활” </w:t>
            </w:r>
            <w:proofErr w:type="spellStart"/>
            <w:r>
              <w:rPr>
                <w:rFonts w:ascii="맑은 고딕" w:eastAsia="맑은 고딕"/>
                <w:spacing w:val="-4"/>
              </w:rPr>
              <w:t>클린</w:t>
            </w:r>
            <w:proofErr w:type="spellEnd"/>
            <w:r>
              <w:rPr>
                <w:rFonts w:ascii="맑은 고딕" w:eastAsia="맑은 고딕"/>
                <w:spacing w:val="-4"/>
              </w:rPr>
              <w:t>, [안전교육(서울)] 클릭하여 안전교육 페이지 접속(“크롬”</w:t>
            </w:r>
            <w:proofErr w:type="spellStart"/>
            <w:r>
              <w:rPr>
                <w:rFonts w:ascii="맑은 고딕" w:eastAsia="맑은 고딕"/>
                <w:spacing w:val="-4"/>
              </w:rPr>
              <w:t>으로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접속, 접속 오류 시 인터넷 설정에서 “팝업 차단 해제” 설정 필요)</w:t>
            </w:r>
          </w:p>
          <w:p w14:paraId="3BD4DC0E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-포털 아이디가 없는 경우, 국가연구안전관리본부 연구실안전교육시스템(https://edu.labs.go.kr/) 접속하여 수강 가능함. </w:t>
            </w:r>
          </w:p>
          <w:p w14:paraId="700AE19F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-외부기관에서 안전교육을 이수한 경우 별도의 등록절차를 통한 이수 가능</w:t>
            </w:r>
          </w:p>
          <w:p w14:paraId="6C7E771D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</w:t>
            </w:r>
            <w:proofErr w:type="spellStart"/>
            <w:r>
              <w:rPr>
                <w:rFonts w:ascii="맑은 고딕" w:eastAsia="맑은 고딕"/>
                <w:spacing w:val="-4"/>
              </w:rPr>
              <w:t>미이수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시 불이익: 학부생(성적열람 제한), 대학원생(출입제한)</w:t>
            </w:r>
          </w:p>
          <w:p w14:paraId="4AAC722B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-문의사항: 교육문의(안전관리팀 02-3290-2763), 시스템문의(</w:t>
            </w:r>
            <w:proofErr w:type="spellStart"/>
            <w:r>
              <w:rPr>
                <w:rFonts w:ascii="맑은 고딕" w:eastAsia="맑은 고딕"/>
                <w:spacing w:val="-4"/>
              </w:rPr>
              <w:t>아키시스템즈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02-2664-5354)</w:t>
            </w:r>
          </w:p>
          <w:p w14:paraId="54A4C558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</w:t>
            </w:r>
            <w:proofErr w:type="spellStart"/>
            <w:r>
              <w:rPr>
                <w:rFonts w:ascii="맑은 고딕" w:eastAsia="맑은 고딕"/>
                <w:b/>
                <w:spacing w:val="-4"/>
              </w:rPr>
              <w:t>인권성평등</w:t>
            </w:r>
            <w:proofErr w:type="spellEnd"/>
            <w:r>
              <w:rPr>
                <w:rFonts w:ascii="맑은 고딕" w:eastAsia="맑은 고딕"/>
                <w:b/>
                <w:spacing w:val="-4"/>
              </w:rPr>
              <w:t xml:space="preserve"> 교육 필수이수] </w:t>
            </w:r>
          </w:p>
          <w:p w14:paraId="5033A61F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-본교는 </w:t>
            </w:r>
            <w:proofErr w:type="gramStart"/>
            <w:r>
              <w:rPr>
                <w:rFonts w:ascii="맑은 고딕" w:eastAsia="맑은 고딕"/>
                <w:spacing w:val="-4"/>
              </w:rPr>
              <w:t>인권,성평등</w:t>
            </w:r>
            <w:proofErr w:type="gramEnd"/>
            <w:r>
              <w:rPr>
                <w:rFonts w:ascii="맑은 고딕" w:eastAsia="맑은 고딕"/>
                <w:spacing w:val="-4"/>
              </w:rPr>
              <w:t xml:space="preserve"> 교육 의무수강 제도를 운영(「양성평등기본법」 제31조 근거 법정의무)</w:t>
            </w:r>
          </w:p>
          <w:p w14:paraId="6878D557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하고 있으며 </w:t>
            </w:r>
            <w:proofErr w:type="spellStart"/>
            <w:r>
              <w:rPr>
                <w:rFonts w:ascii="맑은 고딕" w:eastAsia="맑은 고딕"/>
                <w:spacing w:val="-4"/>
              </w:rPr>
              <w:t>매학년도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1회 이상(학부생의 경우 총 4회 이상 이수필수)</w:t>
            </w:r>
          </w:p>
          <w:p w14:paraId="7E9D61E3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>-</w:t>
            </w:r>
            <w:proofErr w:type="gramStart"/>
            <w:r>
              <w:rPr>
                <w:rFonts w:ascii="맑은 고딕" w:eastAsia="맑은 고딕"/>
                <w:spacing w:val="-4"/>
              </w:rPr>
              <w:t>수강방법 :</w:t>
            </w:r>
            <w:proofErr w:type="gramEnd"/>
            <w:r>
              <w:rPr>
                <w:rFonts w:ascii="맑은 고딕" w:eastAsia="맑은 고딕"/>
                <w:spacing w:val="-4"/>
              </w:rPr>
              <w:t xml:space="preserve"> 블랙보드(https://kulms.korea.ac.kr)에 로그인하여 수강(블랙보드 로그인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상단 '안내페이지'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오른쪽 하단 '[학생] 또는 [교원], [직원] 2024 법정의무 및 </w:t>
            </w:r>
            <w:proofErr w:type="spellStart"/>
            <w:r>
              <w:rPr>
                <w:rFonts w:ascii="맑은 고딕" w:eastAsia="맑은 고딕"/>
                <w:spacing w:val="-4"/>
              </w:rPr>
              <w:t>교내권장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교육 OO분반 등록하기'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'코스' 목록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'[학생] 또는 [교원], [직원] 2024 법정의무 및 </w:t>
            </w:r>
            <w:proofErr w:type="spellStart"/>
            <w:r>
              <w:rPr>
                <w:rFonts w:ascii="맑은 고딕" w:eastAsia="맑은 고딕"/>
                <w:spacing w:val="-4"/>
              </w:rPr>
              <w:t>교내권장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교육' </w:t>
            </w:r>
            <w:r>
              <w:rPr>
                <w:rFonts w:ascii="맑은 고딕"/>
                <w:spacing w:val="-4"/>
              </w:rPr>
              <w:t>→</w:t>
            </w:r>
            <w:r>
              <w:rPr>
                <w:rFonts w:ascii="맑은 고딕" w:eastAsia="맑은 고딕"/>
                <w:spacing w:val="-4"/>
              </w:rPr>
              <w:t xml:space="preserve"> 왼쪽 메인 코스 중 '2024 인권과 성평등 교육' 클릭하여 교육 시작</w:t>
            </w:r>
          </w:p>
          <w:p w14:paraId="76C14842" w14:textId="77777777" w:rsidR="0001429C" w:rsidRDefault="0001429C">
            <w:pPr>
              <w:pStyle w:val="a3"/>
              <w:rPr>
                <w:rFonts w:ascii="맑은 고딕" w:eastAsia="맑은 고딕"/>
                <w:spacing w:val="-4"/>
              </w:rPr>
            </w:pPr>
          </w:p>
          <w:p w14:paraId="6FFE037C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-문의: 서울캠퍼스 </w:t>
            </w:r>
            <w:proofErr w:type="gramStart"/>
            <w:r>
              <w:rPr>
                <w:rFonts w:ascii="맑은 고딕" w:eastAsia="맑은 고딕"/>
                <w:spacing w:val="-4"/>
              </w:rPr>
              <w:t>humanrights@korea.ac.kr  /</w:t>
            </w:r>
            <w:proofErr w:type="gramEnd"/>
            <w:r>
              <w:rPr>
                <w:rFonts w:ascii="맑은 고딕" w:eastAsia="맑은 고딕"/>
                <w:spacing w:val="-4"/>
              </w:rPr>
              <w:t xml:space="preserve">  세종캠퍼스 sjequality@korea.ac.kr</w:t>
            </w:r>
          </w:p>
          <w:p w14:paraId="7ED8A175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[2024학년도 서울캠퍼스 정규학기 시간표]</w:t>
            </w:r>
          </w:p>
          <w:p w14:paraId="57B6F79E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1교시(9:00~10:15), 2교시(10:30~11:45), 3교시(12:00~13:15), 4교시(13:30~14:45), 5교시(15:00~16:15), 6교시(16:30~17:45), 7교시(18:00~18:50) 이후 50분 수업, 10분 휴식 </w:t>
            </w:r>
          </w:p>
          <w:p w14:paraId="21465AD1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[2024학년도 서울캠퍼스 계절학기 시간표] </w:t>
            </w:r>
          </w:p>
          <w:p w14:paraId="2316C56A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1교시~8교시 50분 수업 및 10분 휴식</w:t>
            </w:r>
          </w:p>
          <w:p w14:paraId="3BA043E8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[전공이수 등 교육과정정보]</w:t>
            </w:r>
          </w:p>
          <w:p w14:paraId="0E59F14D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 검색사이트에서 ‘고려대학교 교육정보 홈페이지(http://registrar.korea.ac.kr)’를 검색해 본인 </w:t>
            </w:r>
            <w:r>
              <w:rPr>
                <w:rFonts w:ascii="맑은 고딕" w:eastAsia="맑은 고딕"/>
                <w:spacing w:val="-4"/>
              </w:rPr>
              <w:lastRenderedPageBreak/>
              <w:t xml:space="preserve">교육과정, </w:t>
            </w:r>
            <w:proofErr w:type="spellStart"/>
            <w:r>
              <w:rPr>
                <w:rFonts w:ascii="맑은 고딕" w:eastAsia="맑은 고딕"/>
                <w:spacing w:val="-4"/>
              </w:rPr>
              <w:t>다전공</w:t>
            </w:r>
            <w:proofErr w:type="spellEnd"/>
            <w:r>
              <w:rPr>
                <w:rFonts w:ascii="맑은 고딕" w:eastAsia="맑은 고딕"/>
                <w:spacing w:val="-4"/>
              </w:rPr>
              <w:t xml:space="preserve"> 등 주요 정보를 확인하시기 바랍니다. </w:t>
            </w:r>
          </w:p>
          <w:p w14:paraId="2B8ADE88" w14:textId="77777777" w:rsidR="0001429C" w:rsidRDefault="00000000">
            <w:pPr>
              <w:pStyle w:val="a3"/>
            </w:pPr>
            <w:r>
              <w:rPr>
                <w:rFonts w:ascii="맑은 고딕"/>
                <w:b/>
                <w:spacing w:val="-4"/>
              </w:rPr>
              <w:t>∙</w:t>
            </w:r>
            <w:r>
              <w:rPr>
                <w:rFonts w:ascii="맑은 고딕" w:eastAsia="맑은 고딕"/>
                <w:b/>
                <w:spacing w:val="-4"/>
              </w:rPr>
              <w:t xml:space="preserve"> [학사관련 안내] </w:t>
            </w:r>
          </w:p>
          <w:p w14:paraId="0987CCCB" w14:textId="77777777" w:rsidR="0001429C" w:rsidRDefault="00000000">
            <w:pPr>
              <w:pStyle w:val="a3"/>
            </w:pPr>
            <w:r>
              <w:rPr>
                <w:rFonts w:ascii="맑은 고딕" w:eastAsia="맑은 고딕"/>
                <w:spacing w:val="-4"/>
              </w:rPr>
              <w:t xml:space="preserve">  고려대학교 포털(http://portal.korea.ac.kr) 학사일정 안내 게시판을 참고하시기 바랍니다. </w:t>
            </w:r>
          </w:p>
        </w:tc>
      </w:tr>
    </w:tbl>
    <w:p w14:paraId="0B751570" w14:textId="77777777" w:rsidR="0001429C" w:rsidRDefault="0001429C" w:rsidP="001E6129">
      <w:pPr>
        <w:pStyle w:val="a3"/>
        <w:rPr>
          <w:rFonts w:ascii="맑은 고딕" w:eastAsia="맑은 고딕"/>
          <w:b/>
        </w:rPr>
      </w:pPr>
    </w:p>
    <w:sectPr w:rsidR="0001429C">
      <w:headerReference w:type="default" r:id="rId6"/>
      <w:footerReference w:type="default" r:id="rId7"/>
      <w:endnotePr>
        <w:numFmt w:val="decimal"/>
      </w:endnotePr>
      <w:pgSz w:w="11906" w:h="16838"/>
      <w:pgMar w:top="1418" w:right="1418" w:bottom="1134" w:left="198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3530" w14:textId="77777777" w:rsidR="001F260B" w:rsidRDefault="001F260B">
      <w:pPr>
        <w:spacing w:after="0"/>
      </w:pPr>
      <w:r>
        <w:separator/>
      </w:r>
    </w:p>
  </w:endnote>
  <w:endnote w:type="continuationSeparator" w:id="0">
    <w:p w14:paraId="474ADEC5" w14:textId="77777777" w:rsidR="001F260B" w:rsidRDefault="001F2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태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#신명조"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0EE5" w14:textId="4D9ED8B0" w:rsidR="0001429C" w:rsidRDefault="00000000">
    <w:pPr>
      <w:pStyle w:val="a3"/>
      <w:wordWrap/>
      <w:jc w:val="right"/>
    </w:pPr>
    <w:r>
      <w:rPr>
        <w:rFonts w:ascii="맑은 고딕" w:eastAsia="맑은 고딕"/>
        <w:b/>
      </w:rPr>
      <w:t>202</w:t>
    </w:r>
    <w:r w:rsidR="0039586B">
      <w:rPr>
        <w:rFonts w:ascii="맑은 고딕" w:eastAsia="맑은 고딕" w:hint="eastAsia"/>
        <w:b/>
      </w:rPr>
      <w:t>5</w:t>
    </w:r>
    <w:r>
      <w:rPr>
        <w:rFonts w:ascii="맑은 고딕" w:eastAsia="맑은 고딕"/>
        <w:b/>
      </w:rPr>
      <w:t xml:space="preserve">학년도 </w:t>
    </w:r>
    <w:r w:rsidR="00982BD1">
      <w:rPr>
        <w:rFonts w:ascii="맑은 고딕" w:eastAsia="맑은 고딕" w:hint="eastAsia"/>
        <w:b/>
      </w:rPr>
      <w:t>2</w:t>
    </w:r>
    <w:r>
      <w:rPr>
        <w:rFonts w:ascii="맑은 고딕" w:eastAsia="맑은 고딕"/>
        <w:b/>
      </w:rPr>
      <w:t>학기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6644" w14:textId="77777777" w:rsidR="001F260B" w:rsidRDefault="001F260B">
      <w:pPr>
        <w:spacing w:after="0"/>
      </w:pPr>
      <w:r>
        <w:separator/>
      </w:r>
    </w:p>
  </w:footnote>
  <w:footnote w:type="continuationSeparator" w:id="0">
    <w:p w14:paraId="445803FD" w14:textId="77777777" w:rsidR="001F260B" w:rsidRDefault="001F2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411F" w14:textId="77777777" w:rsidR="0001429C" w:rsidRDefault="00000000">
    <w:pPr>
      <w:pStyle w:val="a3"/>
    </w:pPr>
    <w:r>
      <w:rPr>
        <w:rFonts w:ascii="맑은 고딕" w:eastAsia="맑은 고딕"/>
        <w:b/>
      </w:rPr>
      <w:t>[고려대학교 강의계획서]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29C"/>
    <w:rsid w:val="0001429C"/>
    <w:rsid w:val="001B4B38"/>
    <w:rsid w:val="001B5C2B"/>
    <w:rsid w:val="001E6129"/>
    <w:rsid w:val="001F260B"/>
    <w:rsid w:val="002C6CEB"/>
    <w:rsid w:val="0039586B"/>
    <w:rsid w:val="005F556E"/>
    <w:rsid w:val="00625897"/>
    <w:rsid w:val="007D0C62"/>
    <w:rsid w:val="00982BD1"/>
    <w:rsid w:val="00B5504C"/>
    <w:rsid w:val="00E50F67"/>
    <w:rsid w:val="00EC5A11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B78C6"/>
  <w15:docId w15:val="{9CE8B52D-3AB8-4FE6-BEFC-7116509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점목록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100" w:line="384" w:lineRule="auto"/>
      <w:ind w:left="1500" w:right="200" w:hanging="200"/>
      <w:jc w:val="both"/>
      <w:textAlignment w:val="baseline"/>
    </w:pPr>
    <w:rPr>
      <w:rFonts w:ascii="HY중고딕" w:eastAsia="HY중고딕"/>
      <w:color w:val="000000"/>
    </w:rPr>
  </w:style>
  <w:style w:type="paragraph" w:customStyle="1" w:styleId="13">
    <w:name w:val="경영대학제목(13신태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283" w:line="340" w:lineRule="auto"/>
      <w:jc w:val="center"/>
      <w:textAlignment w:val="baseline"/>
    </w:pPr>
    <w:rPr>
      <w:rFonts w:ascii="신명 태고딕" w:eastAsia="신명 태고딕"/>
      <w:color w:val="000000"/>
      <w:spacing w:val="-3"/>
      <w:w w:val="96"/>
      <w:sz w:val="26"/>
    </w:rPr>
  </w:style>
  <w:style w:type="paragraph" w:customStyle="1" w:styleId="a5">
    <w:name w:val="표(본문)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0" w:lineRule="auto"/>
      <w:jc w:val="both"/>
      <w:textAlignment w:val="baseline"/>
    </w:pPr>
    <w:rPr>
      <w:rFonts w:ascii="한양신명조" w:eastAsia="한양신명조"/>
      <w:color w:val="000000"/>
      <w:spacing w:val="-6"/>
      <w:w w:val="85"/>
      <w:sz w:val="16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a7">
    <w:name w:val="표내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54"/>
        <w:tab w:val="left" w:pos="567"/>
        <w:tab w:val="left" w:pos="1247"/>
      </w:tabs>
      <w:wordWrap w:val="0"/>
      <w:autoSpaceDE w:val="0"/>
      <w:autoSpaceDN w:val="0"/>
      <w:snapToGrid w:val="0"/>
      <w:spacing w:after="0"/>
      <w:ind w:left="28" w:right="28"/>
      <w:jc w:val="distribute"/>
      <w:textAlignment w:val="baseline"/>
    </w:pPr>
    <w:rPr>
      <w:rFonts w:ascii="#신명조" w:eastAsia="신명 신명조"/>
      <w:color w:val="000000"/>
      <w:spacing w:val="-6"/>
      <w:sz w:val="18"/>
    </w:rPr>
  </w:style>
  <w:style w:type="paragraph" w:customStyle="1" w:styleId="2">
    <w:name w:val="표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100" w:right="100"/>
      <w:jc w:val="distribute"/>
      <w:textAlignment w:val="baseline"/>
    </w:pPr>
    <w:rPr>
      <w:rFonts w:ascii="한양신명조" w:eastAsia="한양신명조"/>
      <w:color w:val="000000"/>
      <w:spacing w:val="-7"/>
      <w:w w:val="82"/>
      <w:sz w:val="18"/>
    </w:rPr>
  </w:style>
  <w:style w:type="paragraph" w:customStyle="1" w:styleId="LAW">
    <w:name w:val="LAW본문(신명조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50" w:lineRule="auto"/>
      <w:ind w:left="567"/>
      <w:jc w:val="both"/>
      <w:textAlignment w:val="baseline"/>
    </w:pPr>
    <w:rPr>
      <w:rFonts w:ascii="신명 신명조" w:eastAsia="신명 신명조"/>
      <w:color w:val="000000"/>
      <w:spacing w:val="-10"/>
      <w:w w:val="98"/>
      <w:sz w:val="18"/>
    </w:rPr>
  </w:style>
  <w:style w:type="paragraph" w:customStyle="1" w:styleId="1">
    <w:name w:val="조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00" w:hanging="700"/>
      <w:jc w:val="both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8">
    <w:name w:val="장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0"/>
      <w:jc w:val="both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xl69">
    <w:name w:val="xl69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5">
    <w:name w:val="xl65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20"/>
    </w:rPr>
  </w:style>
  <w:style w:type="paragraph" w:customStyle="1" w:styleId="xl66">
    <w:name w:val="xl6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20"/>
    </w:rPr>
  </w:style>
  <w:style w:type="paragraph" w:customStyle="1" w:styleId="xl72">
    <w:name w:val="xl72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8">
    <w:name w:val="xl78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7">
    <w:name w:val="xl77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0">
    <w:name w:val="xl8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2">
    <w:name w:val="xl8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3">
    <w:name w:val="xl8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0">
    <w:name w:val="xl70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both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1">
    <w:name w:val="xl71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1">
    <w:name w:val="xl81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9">
    <w:name w:val="xl79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5">
    <w:name w:val="xl75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74">
    <w:name w:val="xl74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16"/>
    </w:rPr>
  </w:style>
  <w:style w:type="paragraph" w:customStyle="1" w:styleId="xl84">
    <w:name w:val="xl84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FF0000"/>
      <w:sz w:val="18"/>
    </w:rPr>
  </w:style>
  <w:style w:type="paragraph" w:customStyle="1" w:styleId="xl76">
    <w:name w:val="xl7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86">
    <w:name w:val="xl86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바탕" w:eastAsia="바탕"/>
      <w:color w:val="000000"/>
      <w:sz w:val="18"/>
    </w:rPr>
  </w:style>
  <w:style w:type="paragraph" w:customStyle="1" w:styleId="xl87">
    <w:name w:val="xl8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8">
    <w:name w:val="xl88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85">
    <w:name w:val="xl85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바탕" w:eastAsia="바탕"/>
      <w:color w:val="000000"/>
      <w:sz w:val="18"/>
    </w:rPr>
  </w:style>
  <w:style w:type="paragraph" w:customStyle="1" w:styleId="xl89">
    <w:name w:val="xl89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0">
    <w:name w:val="xl90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1">
    <w:name w:val="xl91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92">
    <w:name w:val="xl92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한양신명조" w:eastAsia="한양신명조"/>
      <w:color w:val="000000"/>
      <w:sz w:val="18"/>
    </w:rPr>
  </w:style>
  <w:style w:type="paragraph" w:customStyle="1" w:styleId="xl93">
    <w:name w:val="xl93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4">
    <w:name w:val="xl94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95">
    <w:name w:val="xl95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96">
    <w:name w:val="xl96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바탕" w:eastAsia="바탕"/>
      <w:color w:val="000000"/>
      <w:sz w:val="18"/>
    </w:rPr>
  </w:style>
  <w:style w:type="paragraph" w:customStyle="1" w:styleId="xl97">
    <w:name w:val="xl97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바탕" w:eastAsia="바탕"/>
      <w:color w:val="000000"/>
      <w:sz w:val="18"/>
    </w:rPr>
  </w:style>
  <w:style w:type="paragraph" w:customStyle="1" w:styleId="xl98">
    <w:name w:val="xl98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center"/>
    </w:pPr>
    <w:rPr>
      <w:rFonts w:ascii="맑은 고딕" w:eastAsia="맑은 고딕"/>
      <w:color w:val="000000"/>
      <w:sz w:val="18"/>
    </w:rPr>
  </w:style>
  <w:style w:type="paragraph" w:styleId="a9">
    <w:name w:val="header"/>
    <w:basedOn w:val="a"/>
    <w:link w:val="Char"/>
    <w:uiPriority w:val="99"/>
    <w:unhideWhenUsed/>
    <w:rsid w:val="001E61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1E6129"/>
  </w:style>
  <w:style w:type="paragraph" w:styleId="aa">
    <w:name w:val="footer"/>
    <w:basedOn w:val="a"/>
    <w:link w:val="Char0"/>
    <w:uiPriority w:val="99"/>
    <w:unhideWhenUsed/>
    <w:rsid w:val="001E61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1E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강의계획안_양식</dc:title>
  <cp:lastModifiedBy>유승연[ 직원 / 교무팀 ]</cp:lastModifiedBy>
  <cp:revision>7</cp:revision>
  <dcterms:created xsi:type="dcterms:W3CDTF">2006-10-11T07:25:00Z</dcterms:created>
  <dcterms:modified xsi:type="dcterms:W3CDTF">2025-06-04T01:05:00Z</dcterms:modified>
  <cp:version>0501.0001.01</cp:version>
</cp:coreProperties>
</file>