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02038" w14:textId="77777777" w:rsidR="0001429C" w:rsidRDefault="00000000">
      <w:pPr>
        <w:pStyle w:val="a3"/>
        <w:wordWrap/>
        <w:ind w:left="20"/>
        <w:jc w:val="center"/>
      </w:pPr>
      <w:bookmarkStart w:id="0" w:name="_top"/>
      <w:bookmarkEnd w:id="0"/>
      <w:r>
        <w:rPr>
          <w:rFonts w:ascii="맑은 고딕" w:eastAsia="맑은 고딕"/>
          <w:b/>
          <w:sz w:val="32"/>
          <w:u w:val="single"/>
        </w:rPr>
        <w:t>고려대학교 강의계획서</w:t>
      </w:r>
    </w:p>
    <w:p w14:paraId="2230E455" w14:textId="77777777" w:rsidR="0001429C" w:rsidRDefault="00000000">
      <w:pPr>
        <w:pStyle w:val="a3"/>
        <w:ind w:left="20"/>
      </w:pPr>
      <w:r>
        <w:rPr>
          <w:rFonts w:ascii="맑은 고딕"/>
          <w:b/>
        </w:rPr>
        <w:t>▷</w:t>
      </w:r>
      <w:r>
        <w:rPr>
          <w:rFonts w:ascii="맑은 고딕" w:eastAsia="맑은 고딕"/>
          <w:b/>
        </w:rPr>
        <w:t xml:space="preserve"> 평가방법</w:t>
      </w:r>
    </w:p>
    <w:tbl>
      <w:tblPr>
        <w:tblOverlap w:val="never"/>
        <w:tblW w:w="839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927"/>
        <w:gridCol w:w="2267"/>
        <w:gridCol w:w="1532"/>
        <w:gridCol w:w="2664"/>
      </w:tblGrid>
      <w:tr w:rsidR="0001429C" w14:paraId="7E59DF1F" w14:textId="77777777">
        <w:trPr>
          <w:trHeight w:val="370"/>
        </w:trPr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48B44F25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항목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484D161B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비율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055F794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항목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0D07C694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비율</w:t>
            </w:r>
          </w:p>
        </w:tc>
      </w:tr>
      <w:tr w:rsidR="0001429C" w14:paraId="602421CA" w14:textId="77777777">
        <w:trPr>
          <w:trHeight w:val="370"/>
        </w:trPr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8D1B3C7" w14:textId="77777777" w:rsidR="0001429C" w:rsidRDefault="00000000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b/>
              </w:rPr>
              <w:t>출석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EABB85" w14:textId="77777777" w:rsidR="0001429C" w:rsidRDefault="00000000">
            <w:pPr>
              <w:pStyle w:val="a3"/>
              <w:wordWrap/>
              <w:spacing w:line="288" w:lineRule="auto"/>
              <w:jc w:val="center"/>
            </w:pPr>
            <w:r>
              <w:rPr>
                <w:rFonts w:ascii="맑은 고딕"/>
              </w:rPr>
              <w:t>%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B28E289" w14:textId="77777777" w:rsidR="0001429C" w:rsidRDefault="00000000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b/>
              </w:rPr>
              <w:t>과제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87A07A" w14:textId="77777777" w:rsidR="0001429C" w:rsidRDefault="00000000">
            <w:pPr>
              <w:pStyle w:val="a3"/>
              <w:wordWrap/>
              <w:spacing w:line="288" w:lineRule="auto"/>
              <w:jc w:val="center"/>
            </w:pPr>
            <w:r>
              <w:rPr>
                <w:rFonts w:ascii="맑은 고딕"/>
              </w:rPr>
              <w:t>%</w:t>
            </w:r>
          </w:p>
        </w:tc>
      </w:tr>
      <w:tr w:rsidR="0001429C" w14:paraId="33D06975" w14:textId="77777777">
        <w:trPr>
          <w:trHeight w:val="370"/>
        </w:trPr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531286F" w14:textId="77777777" w:rsidR="0001429C" w:rsidRDefault="00000000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b/>
              </w:rPr>
              <w:t>중간고사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E9134D" w14:textId="77777777" w:rsidR="0001429C" w:rsidRDefault="00000000">
            <w:pPr>
              <w:pStyle w:val="a3"/>
              <w:wordWrap/>
              <w:spacing w:line="288" w:lineRule="auto"/>
              <w:jc w:val="center"/>
            </w:pPr>
            <w:r>
              <w:rPr>
                <w:rFonts w:ascii="맑은 고딕"/>
              </w:rPr>
              <w:t>%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D9636CE" w14:textId="77777777" w:rsidR="0001429C" w:rsidRDefault="00000000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b/>
              </w:rPr>
              <w:t>기말고사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C161C4" w14:textId="77777777" w:rsidR="0001429C" w:rsidRDefault="00000000">
            <w:pPr>
              <w:pStyle w:val="a3"/>
              <w:wordWrap/>
              <w:spacing w:line="288" w:lineRule="auto"/>
              <w:jc w:val="center"/>
            </w:pPr>
            <w:r>
              <w:rPr>
                <w:rFonts w:ascii="맑은 고딕"/>
              </w:rPr>
              <w:t>%</w:t>
            </w:r>
          </w:p>
        </w:tc>
      </w:tr>
      <w:tr w:rsidR="0001429C" w14:paraId="6F6768E7" w14:textId="77777777">
        <w:trPr>
          <w:trHeight w:val="370"/>
        </w:trPr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D6A6B65" w14:textId="77777777" w:rsidR="0001429C" w:rsidRDefault="00000000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i/>
              </w:rPr>
              <w:t>수시평가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A6DCE1" w14:textId="77777777" w:rsidR="0001429C" w:rsidRDefault="00000000">
            <w:pPr>
              <w:pStyle w:val="a3"/>
              <w:wordWrap/>
              <w:spacing w:line="288" w:lineRule="auto"/>
              <w:jc w:val="center"/>
            </w:pPr>
            <w:r>
              <w:rPr>
                <w:rFonts w:ascii="맑은 고딕"/>
              </w:rPr>
              <w:t>%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A747FC0" w14:textId="77777777" w:rsidR="0001429C" w:rsidRDefault="00000000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i/>
              </w:rPr>
              <w:t>태도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55C4B0" w14:textId="77777777" w:rsidR="0001429C" w:rsidRDefault="00000000">
            <w:pPr>
              <w:pStyle w:val="a3"/>
              <w:wordWrap/>
              <w:spacing w:line="288" w:lineRule="auto"/>
              <w:jc w:val="center"/>
            </w:pPr>
            <w:r>
              <w:rPr>
                <w:rFonts w:ascii="맑은 고딕"/>
              </w:rPr>
              <w:t>%</w:t>
            </w:r>
          </w:p>
        </w:tc>
      </w:tr>
      <w:tr w:rsidR="0001429C" w14:paraId="289B5748" w14:textId="77777777">
        <w:trPr>
          <w:trHeight w:val="256"/>
        </w:trPr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D30655E" w14:textId="77777777" w:rsidR="0001429C" w:rsidRDefault="00000000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i/>
              </w:rPr>
              <w:t>참여도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ADC64D" w14:textId="77777777" w:rsidR="0001429C" w:rsidRDefault="00000000">
            <w:pPr>
              <w:pStyle w:val="a3"/>
              <w:wordWrap/>
              <w:spacing w:line="288" w:lineRule="auto"/>
              <w:jc w:val="center"/>
            </w:pPr>
            <w:r>
              <w:rPr>
                <w:rFonts w:ascii="맑은 고딕"/>
              </w:rPr>
              <w:t>%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499D5B41" w14:textId="77777777" w:rsidR="0001429C" w:rsidRDefault="00000000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i/>
              </w:rPr>
              <w:t>기타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C29A04" w14:textId="77777777" w:rsidR="0001429C" w:rsidRDefault="00000000">
            <w:pPr>
              <w:pStyle w:val="a3"/>
              <w:wordWrap/>
              <w:spacing w:line="288" w:lineRule="auto"/>
              <w:jc w:val="center"/>
            </w:pPr>
            <w:r>
              <w:rPr>
                <w:rFonts w:ascii="맑은 고딕"/>
              </w:rPr>
              <w:t>%</w:t>
            </w:r>
          </w:p>
        </w:tc>
      </w:tr>
      <w:tr w:rsidR="0001429C" w14:paraId="14E5CFCF" w14:textId="77777777">
        <w:trPr>
          <w:trHeight w:val="256"/>
        </w:trPr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A703819" w14:textId="77777777" w:rsidR="0001429C" w:rsidRDefault="00000000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b/>
              </w:rPr>
              <w:t>합계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251A34" w14:textId="77777777" w:rsidR="0001429C" w:rsidRDefault="00000000">
            <w:pPr>
              <w:pStyle w:val="a3"/>
              <w:wordWrap/>
              <w:spacing w:line="288" w:lineRule="auto"/>
              <w:jc w:val="center"/>
            </w:pPr>
            <w:r>
              <w:rPr>
                <w:rFonts w:ascii="맑은 고딕"/>
              </w:rPr>
              <w:t>100%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206B3826" w14:textId="77777777" w:rsidR="0001429C" w:rsidRDefault="00000000">
            <w:pPr>
              <w:pStyle w:val="a3"/>
              <w:wordWrap/>
              <w:spacing w:line="288" w:lineRule="auto"/>
              <w:jc w:val="center"/>
            </w:pPr>
            <w:r>
              <w:rPr>
                <w:rFonts w:ascii="맑은 고딕" w:eastAsia="맑은 고딕"/>
                <w:b/>
              </w:rPr>
              <w:t>평가점수 공개여부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55DC00" w14:textId="77777777" w:rsidR="0001429C" w:rsidRDefault="00000000">
            <w:pPr>
              <w:pStyle w:val="a3"/>
              <w:wordWrap/>
              <w:spacing w:line="288" w:lineRule="auto"/>
              <w:jc w:val="center"/>
            </w:pPr>
            <w:proofErr w:type="gramStart"/>
            <w:r>
              <w:rPr>
                <w:rFonts w:ascii="맑은 고딕" w:eastAsia="맑은 고딕"/>
              </w:rPr>
              <w:t xml:space="preserve">공개(  </w:t>
            </w:r>
            <w:proofErr w:type="gramEnd"/>
            <w:r>
              <w:rPr>
                <w:rFonts w:ascii="맑은 고딕" w:eastAsia="맑은 고딕"/>
              </w:rPr>
              <w:t>) 비공개( )</w:t>
            </w:r>
          </w:p>
        </w:tc>
      </w:tr>
      <w:tr w:rsidR="0001429C" w14:paraId="1C14BBC5" w14:textId="77777777">
        <w:trPr>
          <w:trHeight w:val="240"/>
        </w:trPr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4F61E994" w14:textId="77777777" w:rsidR="0001429C" w:rsidRDefault="00000000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b/>
              </w:rPr>
              <w:t>평가방법설명</w:t>
            </w:r>
          </w:p>
        </w:tc>
        <w:tc>
          <w:tcPr>
            <w:tcW w:w="64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4AA123" w14:textId="77777777" w:rsidR="0001429C" w:rsidRDefault="0001429C">
            <w:pPr>
              <w:pStyle w:val="a3"/>
              <w:wordWrap/>
              <w:spacing w:line="288" w:lineRule="auto"/>
              <w:jc w:val="center"/>
              <w:rPr>
                <w:rFonts w:ascii="맑은 고딕" w:eastAsia="맑은 고딕"/>
              </w:rPr>
            </w:pPr>
          </w:p>
        </w:tc>
      </w:tr>
      <w:tr w:rsidR="0001429C" w14:paraId="63C348AC" w14:textId="77777777">
        <w:trPr>
          <w:trHeight w:val="56"/>
        </w:trPr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2743860" w14:textId="77777777" w:rsidR="0001429C" w:rsidRDefault="00000000">
            <w:pPr>
              <w:pStyle w:val="a3"/>
              <w:wordWrap/>
              <w:spacing w:line="288" w:lineRule="auto"/>
              <w:jc w:val="center"/>
            </w:pPr>
            <w:r>
              <w:rPr>
                <w:rFonts w:ascii="맑은 고딕" w:eastAsia="맑은 고딕"/>
                <w:b/>
              </w:rPr>
              <w:t>출석관련 규정</w:t>
            </w:r>
          </w:p>
        </w:tc>
        <w:tc>
          <w:tcPr>
            <w:tcW w:w="64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A3A37A" w14:textId="0F5C87C7" w:rsidR="0001429C" w:rsidRPr="00B5504C" w:rsidRDefault="00B5504C" w:rsidP="00B5504C">
            <w:pPr>
              <w:snapToGrid w:val="0"/>
              <w:spacing w:after="0" w:line="288" w:lineRule="auto"/>
              <w:jc w:val="both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B5504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총 수업시간의 1/3 이상 결석하는 경우 성적을 부여할 수 없음, 단 담당교수가 불가피한 결석으로 인정하는 경우에는 예외적용 가능</w:t>
            </w:r>
          </w:p>
        </w:tc>
      </w:tr>
    </w:tbl>
    <w:p w14:paraId="55C7E804" w14:textId="77777777" w:rsidR="0001429C" w:rsidRDefault="0001429C">
      <w:pPr>
        <w:pStyle w:val="a3"/>
        <w:ind w:left="20"/>
      </w:pPr>
    </w:p>
    <w:p w14:paraId="711CD31E" w14:textId="77777777" w:rsidR="0001429C" w:rsidRDefault="00000000">
      <w:pPr>
        <w:pStyle w:val="a3"/>
        <w:ind w:left="20"/>
      </w:pPr>
      <w:r>
        <w:rPr>
          <w:rFonts w:ascii="맑은 고딕"/>
          <w:b/>
          <w:color w:val="FF0000"/>
          <w:sz w:val="18"/>
        </w:rPr>
        <w:t>※</w:t>
      </w:r>
      <w:r>
        <w:rPr>
          <w:rFonts w:ascii="맑은 고딕" w:eastAsia="맑은 고딕"/>
          <w:b/>
          <w:color w:val="FF0000"/>
          <w:sz w:val="18"/>
        </w:rPr>
        <w:t xml:space="preserve"> 평가항목은 자유롭게 지정할 수 있으며, 필요 시 셀 추가하여 기입 가능</w:t>
      </w:r>
    </w:p>
    <w:p w14:paraId="79DC14CA" w14:textId="77777777" w:rsidR="0001429C" w:rsidRDefault="0001429C">
      <w:pPr>
        <w:pStyle w:val="a3"/>
        <w:ind w:left="20"/>
        <w:rPr>
          <w:rFonts w:ascii="맑은 고딕" w:eastAsia="맑은 고딕"/>
        </w:rPr>
      </w:pPr>
    </w:p>
    <w:p w14:paraId="0B1682FF" w14:textId="77777777" w:rsidR="0001429C" w:rsidRDefault="00000000">
      <w:pPr>
        <w:pStyle w:val="a3"/>
        <w:ind w:left="20"/>
      </w:pPr>
      <w:r>
        <w:rPr>
          <w:rFonts w:ascii="맑은 고딕"/>
          <w:b/>
        </w:rPr>
        <w:t>◆</w:t>
      </w:r>
      <w:r>
        <w:rPr>
          <w:rFonts w:ascii="맑은 고딕" w:eastAsia="맑은 고딕"/>
          <w:b/>
        </w:rPr>
        <w:t xml:space="preserve"> 강의계획 상세 </w:t>
      </w:r>
      <w:r>
        <w:rPr>
          <w:rFonts w:ascii="맑은 고딕"/>
          <w:b/>
        </w:rPr>
        <w:t>◆</w:t>
      </w:r>
    </w:p>
    <w:p w14:paraId="79AC1C9E" w14:textId="77777777" w:rsidR="0001429C" w:rsidRDefault="00000000">
      <w:pPr>
        <w:pStyle w:val="a3"/>
        <w:ind w:left="20"/>
      </w:pPr>
      <w:r>
        <w:rPr>
          <w:rFonts w:ascii="맑은 고딕"/>
          <w:b/>
        </w:rPr>
        <w:t>▷</w:t>
      </w:r>
      <w:r>
        <w:rPr>
          <w:rFonts w:ascii="맑은 고딕" w:eastAsia="맑은 고딕"/>
          <w:b/>
        </w:rPr>
        <w:t xml:space="preserve"> 강의개요</w:t>
      </w:r>
    </w:p>
    <w:tbl>
      <w:tblPr>
        <w:tblOverlap w:val="never"/>
        <w:tblW w:w="850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957"/>
        <w:gridCol w:w="6547"/>
      </w:tblGrid>
      <w:tr w:rsidR="0001429C" w14:paraId="139B2D9E" w14:textId="77777777">
        <w:trPr>
          <w:trHeight w:val="856"/>
        </w:trPr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AD2CB23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개요</w:t>
            </w:r>
          </w:p>
        </w:tc>
        <w:tc>
          <w:tcPr>
            <w:tcW w:w="6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C7F3BA" w14:textId="77777777" w:rsidR="0001429C" w:rsidRDefault="0001429C">
            <w:pPr>
              <w:pStyle w:val="a3"/>
            </w:pPr>
          </w:p>
          <w:p w14:paraId="08DE03A3" w14:textId="77777777" w:rsidR="0001429C" w:rsidRDefault="0001429C">
            <w:pPr>
              <w:pStyle w:val="a3"/>
            </w:pPr>
          </w:p>
          <w:p w14:paraId="483E2841" w14:textId="77777777" w:rsidR="0001429C" w:rsidRDefault="0001429C">
            <w:pPr>
              <w:pStyle w:val="a3"/>
            </w:pPr>
          </w:p>
        </w:tc>
      </w:tr>
      <w:tr w:rsidR="0001429C" w14:paraId="34BAAF31" w14:textId="77777777">
        <w:trPr>
          <w:trHeight w:val="556"/>
        </w:trPr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4331BE5F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</w:rPr>
              <w:t>수강(권장)대상 학생</w:t>
            </w:r>
          </w:p>
        </w:tc>
        <w:tc>
          <w:tcPr>
            <w:tcW w:w="6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611049" w14:textId="77777777" w:rsidR="0001429C" w:rsidRDefault="0001429C">
            <w:pPr>
              <w:pStyle w:val="a3"/>
            </w:pPr>
          </w:p>
        </w:tc>
      </w:tr>
      <w:tr w:rsidR="0001429C" w14:paraId="451D37D7" w14:textId="77777777">
        <w:trPr>
          <w:trHeight w:val="342"/>
        </w:trPr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78DFA923" w14:textId="77777777" w:rsidR="0001429C" w:rsidRDefault="00000000">
            <w:pPr>
              <w:pStyle w:val="a3"/>
              <w:wordWrap/>
              <w:jc w:val="center"/>
            </w:pPr>
            <w:proofErr w:type="spellStart"/>
            <w:r>
              <w:rPr>
                <w:rFonts w:ascii="맑은 고딕" w:eastAsia="맑은 고딕"/>
                <w:b/>
              </w:rPr>
              <w:t>선이수과목</w:t>
            </w:r>
            <w:proofErr w:type="spellEnd"/>
            <w:r>
              <w:rPr>
                <w:rFonts w:ascii="맑은 고딕" w:eastAsia="맑은 고딕"/>
                <w:b/>
              </w:rPr>
              <w:t>(권장)</w:t>
            </w:r>
          </w:p>
        </w:tc>
        <w:tc>
          <w:tcPr>
            <w:tcW w:w="6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68A8B7" w14:textId="77777777" w:rsidR="0001429C" w:rsidRDefault="0001429C">
            <w:pPr>
              <w:pStyle w:val="a3"/>
            </w:pPr>
          </w:p>
        </w:tc>
      </w:tr>
      <w:tr w:rsidR="0001429C" w14:paraId="1D17D660" w14:textId="77777777">
        <w:trPr>
          <w:trHeight w:val="342"/>
        </w:trPr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0CF41843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수업운영원칙</w:t>
            </w:r>
          </w:p>
        </w:tc>
        <w:tc>
          <w:tcPr>
            <w:tcW w:w="6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537E10" w14:textId="77777777" w:rsidR="0001429C" w:rsidRDefault="0001429C">
            <w:pPr>
              <w:pStyle w:val="a3"/>
            </w:pPr>
          </w:p>
        </w:tc>
      </w:tr>
      <w:tr w:rsidR="0001429C" w14:paraId="65244333" w14:textId="77777777">
        <w:trPr>
          <w:trHeight w:val="556"/>
        </w:trPr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3687DAF2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기존개설대비</w:t>
            </w:r>
          </w:p>
          <w:p w14:paraId="14E746FD" w14:textId="77777777" w:rsidR="0001429C" w:rsidRDefault="00000000">
            <w:pPr>
              <w:pStyle w:val="a3"/>
              <w:wordWrap/>
              <w:jc w:val="center"/>
            </w:pPr>
            <w:proofErr w:type="gramStart"/>
            <w:r>
              <w:rPr>
                <w:rFonts w:ascii="맑은 고딕" w:eastAsia="맑은 고딕"/>
                <w:b/>
              </w:rPr>
              <w:t>변경,개선사항</w:t>
            </w:r>
            <w:proofErr w:type="gramEnd"/>
          </w:p>
        </w:tc>
        <w:tc>
          <w:tcPr>
            <w:tcW w:w="6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9B1FEC" w14:textId="77777777" w:rsidR="0001429C" w:rsidRDefault="0001429C">
            <w:pPr>
              <w:pStyle w:val="a3"/>
            </w:pPr>
          </w:p>
        </w:tc>
      </w:tr>
    </w:tbl>
    <w:p w14:paraId="3B32EAA6" w14:textId="77777777" w:rsidR="0001429C" w:rsidRDefault="0001429C">
      <w:pPr>
        <w:pStyle w:val="a3"/>
        <w:ind w:left="20"/>
      </w:pPr>
    </w:p>
    <w:p w14:paraId="2B60A418" w14:textId="77777777" w:rsidR="0001429C" w:rsidRDefault="00000000">
      <w:pPr>
        <w:pStyle w:val="a3"/>
        <w:ind w:left="20"/>
      </w:pPr>
      <w:r>
        <w:rPr>
          <w:rFonts w:ascii="맑은 고딕"/>
          <w:b/>
        </w:rPr>
        <w:t>▷</w:t>
      </w:r>
      <w:r>
        <w:rPr>
          <w:rFonts w:ascii="맑은 고딕" w:eastAsia="맑은 고딕"/>
          <w:b/>
        </w:rPr>
        <w:t xml:space="preserve"> 수업목표</w:t>
      </w:r>
    </w:p>
    <w:tbl>
      <w:tblPr>
        <w:tblOverlap w:val="never"/>
        <w:tblW w:w="839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931"/>
        <w:gridCol w:w="6460"/>
      </w:tblGrid>
      <w:tr w:rsidR="0001429C" w14:paraId="3572BE75" w14:textId="77777777">
        <w:trPr>
          <w:trHeight w:val="256"/>
        </w:trPr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3583F2A1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</w:rPr>
              <w:lastRenderedPageBreak/>
              <w:t>수업목표 일반</w:t>
            </w:r>
          </w:p>
        </w:tc>
        <w:tc>
          <w:tcPr>
            <w:tcW w:w="6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FFD006" w14:textId="77777777" w:rsidR="0001429C" w:rsidRDefault="0001429C">
            <w:pPr>
              <w:pStyle w:val="a3"/>
            </w:pPr>
          </w:p>
          <w:p w14:paraId="6DDC3F3B" w14:textId="77777777" w:rsidR="0001429C" w:rsidRDefault="0001429C">
            <w:pPr>
              <w:pStyle w:val="a3"/>
            </w:pPr>
          </w:p>
        </w:tc>
      </w:tr>
      <w:tr w:rsidR="0001429C" w14:paraId="005406E9" w14:textId="77777777">
        <w:trPr>
          <w:trHeight w:val="256"/>
        </w:trPr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0E016A72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</w:rPr>
              <w:t>세부목표 1</w:t>
            </w:r>
          </w:p>
        </w:tc>
        <w:tc>
          <w:tcPr>
            <w:tcW w:w="6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5D4604" w14:textId="77777777" w:rsidR="0001429C" w:rsidRDefault="0001429C">
            <w:pPr>
              <w:pStyle w:val="a3"/>
            </w:pPr>
          </w:p>
        </w:tc>
      </w:tr>
      <w:tr w:rsidR="0001429C" w14:paraId="0C498E3E" w14:textId="77777777">
        <w:trPr>
          <w:trHeight w:val="256"/>
        </w:trPr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3299CAFF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</w:rPr>
              <w:t>세부목표 2</w:t>
            </w:r>
          </w:p>
        </w:tc>
        <w:tc>
          <w:tcPr>
            <w:tcW w:w="6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0D74E0" w14:textId="77777777" w:rsidR="0001429C" w:rsidRDefault="0001429C">
            <w:pPr>
              <w:pStyle w:val="a3"/>
            </w:pPr>
          </w:p>
        </w:tc>
      </w:tr>
      <w:tr w:rsidR="0001429C" w14:paraId="7EF4ED09" w14:textId="77777777">
        <w:trPr>
          <w:trHeight w:val="256"/>
        </w:trPr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7CE2A455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</w:rPr>
              <w:t>세부목표 3</w:t>
            </w:r>
          </w:p>
        </w:tc>
        <w:tc>
          <w:tcPr>
            <w:tcW w:w="6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C7397B" w14:textId="77777777" w:rsidR="0001429C" w:rsidRDefault="0001429C">
            <w:pPr>
              <w:pStyle w:val="a3"/>
            </w:pPr>
          </w:p>
        </w:tc>
      </w:tr>
    </w:tbl>
    <w:p w14:paraId="15366BCE" w14:textId="77777777" w:rsidR="0001429C" w:rsidRDefault="0001429C">
      <w:pPr>
        <w:pStyle w:val="a3"/>
        <w:ind w:left="20"/>
      </w:pPr>
    </w:p>
    <w:p w14:paraId="63D28949" w14:textId="77777777" w:rsidR="0001429C" w:rsidRDefault="0001429C">
      <w:pPr>
        <w:pStyle w:val="a3"/>
        <w:ind w:left="20"/>
        <w:rPr>
          <w:rFonts w:ascii="맑은 고딕" w:eastAsia="맑은 고딕"/>
        </w:rPr>
      </w:pPr>
    </w:p>
    <w:p w14:paraId="1EE9B25A" w14:textId="77777777" w:rsidR="0001429C" w:rsidRDefault="00000000">
      <w:pPr>
        <w:pStyle w:val="a3"/>
        <w:ind w:left="20"/>
      </w:pPr>
      <w:r>
        <w:rPr>
          <w:rFonts w:ascii="맑은 고딕"/>
          <w:b/>
        </w:rPr>
        <w:t>▷</w:t>
      </w:r>
      <w:r>
        <w:rPr>
          <w:rFonts w:ascii="맑은 고딕" w:eastAsia="맑은 고딕"/>
          <w:b/>
        </w:rPr>
        <w:t xml:space="preserve"> 교재, 참고문헌 및 참고자료(동영상 및 온라인자료 포함)</w:t>
      </w:r>
    </w:p>
    <w:tbl>
      <w:tblPr>
        <w:tblOverlap w:val="never"/>
        <w:tblW w:w="839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8391"/>
      </w:tblGrid>
      <w:tr w:rsidR="0001429C" w14:paraId="7624330B" w14:textId="77777777">
        <w:trPr>
          <w:trHeight w:val="483"/>
        </w:trPr>
        <w:tc>
          <w:tcPr>
            <w:tcW w:w="8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6BF1B4" w14:textId="77777777" w:rsidR="0001429C" w:rsidRDefault="0001429C">
            <w:pPr>
              <w:pStyle w:val="a3"/>
            </w:pPr>
          </w:p>
        </w:tc>
      </w:tr>
    </w:tbl>
    <w:p w14:paraId="65C73716" w14:textId="77777777" w:rsidR="0001429C" w:rsidRDefault="0001429C">
      <w:pPr>
        <w:pStyle w:val="a3"/>
        <w:ind w:left="20"/>
      </w:pPr>
    </w:p>
    <w:p w14:paraId="26993E34" w14:textId="77777777" w:rsidR="0001429C" w:rsidRDefault="0001429C">
      <w:pPr>
        <w:pStyle w:val="a3"/>
        <w:ind w:left="20"/>
        <w:rPr>
          <w:rFonts w:ascii="맑은 고딕" w:eastAsia="맑은 고딕"/>
        </w:rPr>
      </w:pPr>
    </w:p>
    <w:p w14:paraId="5FF42A5A" w14:textId="77777777" w:rsidR="0001429C" w:rsidRDefault="00000000">
      <w:pPr>
        <w:pStyle w:val="a3"/>
        <w:ind w:left="20"/>
      </w:pPr>
      <w:r>
        <w:rPr>
          <w:rFonts w:ascii="맑은 고딕"/>
          <w:b/>
        </w:rPr>
        <w:t>▷</w:t>
      </w:r>
      <w:r>
        <w:rPr>
          <w:rFonts w:ascii="맑은 고딕" w:eastAsia="맑은 고딕"/>
          <w:b/>
        </w:rPr>
        <w:t xml:space="preserve"> 교재 및 참고문헌 도서정보 </w:t>
      </w:r>
    </w:p>
    <w:tbl>
      <w:tblPr>
        <w:tblOverlap w:val="never"/>
        <w:tblW w:w="839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31"/>
        <w:gridCol w:w="1540"/>
        <w:gridCol w:w="1229"/>
        <w:gridCol w:w="1851"/>
        <w:gridCol w:w="1285"/>
        <w:gridCol w:w="1455"/>
      </w:tblGrid>
      <w:tr w:rsidR="0001429C" w14:paraId="6B590321" w14:textId="77777777">
        <w:trPr>
          <w:trHeight w:val="355"/>
        </w:trPr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3509BA41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구분</w:t>
            </w: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13B173E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서명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2F7983D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저자정보</w:t>
            </w:r>
          </w:p>
        </w:tc>
        <w:tc>
          <w:tcPr>
            <w:tcW w:w="1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4F983985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출판사</w:t>
            </w:r>
          </w:p>
        </w:tc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1DE38999" w14:textId="77777777" w:rsidR="0001429C" w:rsidRDefault="00000000">
            <w:pPr>
              <w:pStyle w:val="a3"/>
              <w:wordWrap/>
              <w:jc w:val="center"/>
            </w:pPr>
            <w:proofErr w:type="spellStart"/>
            <w:r>
              <w:rPr>
                <w:rFonts w:eastAsia="맑은 고딕"/>
                <w:b/>
              </w:rPr>
              <w:t>출판년도</w:t>
            </w:r>
            <w:proofErr w:type="spellEnd"/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3D2263BC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/>
                <w:b/>
              </w:rPr>
              <w:t>ISBN</w:t>
            </w:r>
          </w:p>
        </w:tc>
      </w:tr>
      <w:tr w:rsidR="0001429C" w14:paraId="508D4DF0" w14:textId="77777777">
        <w:trPr>
          <w:trHeight w:val="370"/>
        </w:trPr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D9EF0A" w14:textId="77777777" w:rsidR="0001429C" w:rsidRDefault="00000000">
            <w:pPr>
              <w:pStyle w:val="a3"/>
            </w:pPr>
            <w:r>
              <w:rPr>
                <w:rFonts w:eastAsia="맑은 고딕"/>
              </w:rPr>
              <w:t>교재</w:t>
            </w: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B43BC2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65553F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842E92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FB8B54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1CEBC2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</w:tr>
      <w:tr w:rsidR="0001429C" w14:paraId="7469FE5B" w14:textId="77777777">
        <w:trPr>
          <w:trHeight w:val="381"/>
        </w:trPr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F3CF92" w14:textId="77777777" w:rsidR="0001429C" w:rsidRDefault="00000000">
            <w:pPr>
              <w:pStyle w:val="a3"/>
            </w:pPr>
            <w:r>
              <w:rPr>
                <w:rFonts w:eastAsia="맑은 고딕"/>
              </w:rPr>
              <w:t>참고문헌</w:t>
            </w: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6EF6A5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F8F348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99D4BE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8350B8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BC7890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</w:tr>
    </w:tbl>
    <w:p w14:paraId="214FE54B" w14:textId="77777777" w:rsidR="0001429C" w:rsidRDefault="0001429C">
      <w:pPr>
        <w:pStyle w:val="a3"/>
        <w:ind w:left="20"/>
      </w:pPr>
    </w:p>
    <w:p w14:paraId="111C2805" w14:textId="77777777" w:rsidR="0001429C" w:rsidRDefault="00000000">
      <w:pPr>
        <w:pStyle w:val="a3"/>
        <w:ind w:left="20"/>
      </w:pPr>
      <w:r>
        <w:rPr>
          <w:rFonts w:ascii="맑은 고딕"/>
          <w:b/>
          <w:color w:val="FF0000"/>
          <w:sz w:val="18"/>
        </w:rPr>
        <w:t>※</w:t>
      </w:r>
      <w:r>
        <w:rPr>
          <w:rFonts w:ascii="맑은 고딕" w:eastAsia="맑은 고딕"/>
          <w:b/>
          <w:color w:val="FF0000"/>
          <w:sz w:val="18"/>
        </w:rPr>
        <w:t xml:space="preserve"> 참고문헌은 자유롭게 지정할 수 있으며, 필요 시 셀 추가하여 기입 가능</w:t>
      </w:r>
    </w:p>
    <w:p w14:paraId="0037FD05" w14:textId="77777777" w:rsidR="0001429C" w:rsidRDefault="00000000">
      <w:pPr>
        <w:pStyle w:val="a3"/>
        <w:ind w:left="20"/>
      </w:pPr>
      <w:r>
        <w:rPr>
          <w:rFonts w:ascii="맑은 고딕"/>
          <w:b/>
        </w:rPr>
        <w:t>▷</w:t>
      </w:r>
      <w:r>
        <w:rPr>
          <w:rFonts w:ascii="맑은 고딕" w:eastAsia="맑은 고딕"/>
          <w:b/>
        </w:rPr>
        <w:t xml:space="preserve"> 과제 </w:t>
      </w:r>
    </w:p>
    <w:tbl>
      <w:tblPr>
        <w:tblOverlap w:val="never"/>
        <w:tblW w:w="839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230"/>
        <w:gridCol w:w="1418"/>
        <w:gridCol w:w="1645"/>
        <w:gridCol w:w="2098"/>
      </w:tblGrid>
      <w:tr w:rsidR="0001429C" w14:paraId="3BB41B4C" w14:textId="77777777">
        <w:trPr>
          <w:trHeight w:val="256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7EF25AF1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</w:rPr>
              <w:t xml:space="preserve">과제, </w:t>
            </w:r>
            <w:proofErr w:type="spellStart"/>
            <w:r>
              <w:rPr>
                <w:rFonts w:ascii="맑은 고딕" w:eastAsia="맑은 고딕"/>
                <w:b/>
              </w:rPr>
              <w:t>레포트</w:t>
            </w:r>
            <w:proofErr w:type="spellEnd"/>
            <w:r>
              <w:rPr>
                <w:rFonts w:ascii="맑은 고딕" w:eastAsia="맑은 고딕"/>
                <w:b/>
              </w:rPr>
              <w:t>, 프로젝트 명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3297BD40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작성방법</w:t>
            </w:r>
          </w:p>
        </w:tc>
        <w:tc>
          <w:tcPr>
            <w:tcW w:w="1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0243FF1E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제출마감일</w:t>
            </w:r>
          </w:p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059EE497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</w:rPr>
              <w:t>제출유형 및 방법</w:t>
            </w:r>
          </w:p>
        </w:tc>
      </w:tr>
      <w:tr w:rsidR="0001429C" w14:paraId="5AD9CB42" w14:textId="77777777">
        <w:trPr>
          <w:trHeight w:val="256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88040D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101BED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0C0539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314968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</w:tr>
      <w:tr w:rsidR="0001429C" w14:paraId="6482AEA7" w14:textId="77777777">
        <w:trPr>
          <w:trHeight w:val="256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5790D2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5BB888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C31724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5BA2D5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</w:tr>
      <w:tr w:rsidR="0001429C" w14:paraId="09905294" w14:textId="77777777"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731E61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611D52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AEA176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75216E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</w:tr>
    </w:tbl>
    <w:p w14:paraId="00BCB489" w14:textId="77777777" w:rsidR="0001429C" w:rsidRDefault="0001429C">
      <w:pPr>
        <w:pStyle w:val="a3"/>
        <w:ind w:left="20"/>
      </w:pPr>
    </w:p>
    <w:p w14:paraId="6266AB28" w14:textId="77777777" w:rsidR="0001429C" w:rsidRDefault="00000000">
      <w:pPr>
        <w:pStyle w:val="a3"/>
        <w:ind w:left="20"/>
      </w:pPr>
      <w:r>
        <w:rPr>
          <w:rFonts w:ascii="맑은 고딕"/>
          <w:b/>
          <w:color w:val="FF0000"/>
          <w:sz w:val="18"/>
        </w:rPr>
        <w:t>※</w:t>
      </w:r>
      <w:r>
        <w:rPr>
          <w:rFonts w:ascii="맑은 고딕" w:eastAsia="맑은 고딕"/>
          <w:b/>
          <w:color w:val="FF0000"/>
          <w:sz w:val="18"/>
        </w:rPr>
        <w:t xml:space="preserve"> 과제정보는 자유롭게 지정할 수 있으며, 필요 시 셀 추가하여 기입 가능</w:t>
      </w:r>
    </w:p>
    <w:p w14:paraId="17C11100" w14:textId="77777777" w:rsidR="0001429C" w:rsidRDefault="00000000">
      <w:pPr>
        <w:pStyle w:val="a3"/>
        <w:ind w:left="20"/>
      </w:pPr>
      <w:r>
        <w:rPr>
          <w:rFonts w:ascii="맑은 고딕"/>
          <w:b/>
        </w:rPr>
        <w:t>▷</w:t>
      </w:r>
      <w:r>
        <w:rPr>
          <w:rFonts w:ascii="맑은 고딕" w:eastAsia="맑은 고딕"/>
          <w:b/>
        </w:rPr>
        <w:t xml:space="preserve"> </w:t>
      </w:r>
      <w:proofErr w:type="spellStart"/>
      <w:r>
        <w:rPr>
          <w:rFonts w:ascii="맑은 고딕" w:eastAsia="맑은 고딕"/>
          <w:b/>
        </w:rPr>
        <w:t>주차별</w:t>
      </w:r>
      <w:proofErr w:type="spellEnd"/>
      <w:r>
        <w:rPr>
          <w:rFonts w:ascii="맑은 고딕" w:eastAsia="맑은 고딕"/>
          <w:b/>
        </w:rPr>
        <w:t xml:space="preserve"> 강의계획</w:t>
      </w:r>
    </w:p>
    <w:tbl>
      <w:tblPr>
        <w:tblOverlap w:val="never"/>
        <w:tblW w:w="836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549"/>
        <w:gridCol w:w="2935"/>
        <w:gridCol w:w="1690"/>
        <w:gridCol w:w="1180"/>
        <w:gridCol w:w="784"/>
        <w:gridCol w:w="1229"/>
      </w:tblGrid>
      <w:tr w:rsidR="0001429C" w14:paraId="25BA9413" w14:textId="77777777">
        <w:trPr>
          <w:trHeight w:val="590"/>
          <w:tblHeader/>
        </w:trPr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4B5E86B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주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31A22C49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수업내용</w:t>
            </w: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3589B713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수업핵심질문</w:t>
            </w:r>
          </w:p>
          <w:p w14:paraId="7F412379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</w:rPr>
              <w:t>(핵심개념)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00FAD56B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</w:rPr>
              <w:t>수업교재 및 자료</w:t>
            </w: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31DA121C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과제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15F58468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</w:rPr>
              <w:t xml:space="preserve">활동 및 </w:t>
            </w:r>
          </w:p>
          <w:p w14:paraId="06E54CA9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설계내용</w:t>
            </w:r>
          </w:p>
        </w:tc>
      </w:tr>
      <w:tr w:rsidR="0001429C" w14:paraId="3A4DE3D9" w14:textId="77777777">
        <w:trPr>
          <w:trHeight w:val="272"/>
        </w:trPr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CF603B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/>
              </w:rPr>
              <w:lastRenderedPageBreak/>
              <w:t>1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AB5F90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7DC1E9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84EF60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DFFFC1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636CB4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</w:tr>
      <w:tr w:rsidR="0001429C" w14:paraId="051687C6" w14:textId="77777777">
        <w:trPr>
          <w:trHeight w:val="272"/>
        </w:trPr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2AC6FC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/>
              </w:rPr>
              <w:t>2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209281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A13A5A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486038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A00FCC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8ADB93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</w:tr>
      <w:tr w:rsidR="0001429C" w14:paraId="3DEB083D" w14:textId="77777777">
        <w:trPr>
          <w:trHeight w:val="272"/>
        </w:trPr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636396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/>
              </w:rPr>
              <w:t>3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F05539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023C7A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D70D2D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217719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E2EEAC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</w:tr>
      <w:tr w:rsidR="0001429C" w14:paraId="55BA790A" w14:textId="77777777">
        <w:trPr>
          <w:trHeight w:val="272"/>
        </w:trPr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A7D822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/>
              </w:rPr>
              <w:t>4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1B9799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939D2E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01A3F6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FBDB53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19D985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</w:tr>
      <w:tr w:rsidR="0001429C" w14:paraId="04687FE8" w14:textId="77777777">
        <w:trPr>
          <w:trHeight w:val="272"/>
        </w:trPr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C25789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/>
              </w:rPr>
              <w:t>5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A519FB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E28BB8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17145F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75442C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C526A5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</w:tr>
      <w:tr w:rsidR="0001429C" w14:paraId="325F4D0F" w14:textId="77777777">
        <w:trPr>
          <w:trHeight w:val="272"/>
        </w:trPr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FF936A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/>
              </w:rPr>
              <w:t>6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C722D2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8FBFEA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C21D86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F342EC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5B15C8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</w:tr>
      <w:tr w:rsidR="0001429C" w14:paraId="790F05EC" w14:textId="77777777">
        <w:trPr>
          <w:trHeight w:val="272"/>
        </w:trPr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1C0328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/>
              </w:rPr>
              <w:t>7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B1CCAF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05FD0F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CA1E15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F112BA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68303B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</w:tr>
      <w:tr w:rsidR="0001429C" w14:paraId="0F7F3820" w14:textId="77777777">
        <w:trPr>
          <w:trHeight w:val="272"/>
        </w:trPr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631B4E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/>
              </w:rPr>
              <w:t>8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1B60D2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5E17D5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C4FB0D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E01629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BF0712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</w:tr>
      <w:tr w:rsidR="0001429C" w14:paraId="32D916A1" w14:textId="77777777">
        <w:trPr>
          <w:trHeight w:val="272"/>
        </w:trPr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98DD66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/>
              </w:rPr>
              <w:t>9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724740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24611A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AE1023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AE0BEC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0C244A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</w:tr>
      <w:tr w:rsidR="0001429C" w14:paraId="05817863" w14:textId="77777777">
        <w:trPr>
          <w:trHeight w:val="272"/>
        </w:trPr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46001F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/>
              </w:rPr>
              <w:t>10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7F72BE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618F74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C94A53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3555A7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23B91D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</w:tr>
      <w:tr w:rsidR="0001429C" w14:paraId="5EA6EE07" w14:textId="77777777">
        <w:trPr>
          <w:trHeight w:val="272"/>
        </w:trPr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F42230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/>
              </w:rPr>
              <w:t>11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D07C6D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425E81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304CE9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035C83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00ED93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</w:tr>
      <w:tr w:rsidR="0001429C" w14:paraId="66E0BC06" w14:textId="77777777">
        <w:trPr>
          <w:trHeight w:val="272"/>
        </w:trPr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066347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/>
              </w:rPr>
              <w:t>12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1B6161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737DC3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AC6C2C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BE8EA7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737F20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</w:tr>
      <w:tr w:rsidR="0001429C" w14:paraId="4D2BD756" w14:textId="77777777">
        <w:trPr>
          <w:trHeight w:val="272"/>
        </w:trPr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9A245F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/>
              </w:rPr>
              <w:t>13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722374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C71C44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9431BF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454C72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928602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</w:tr>
      <w:tr w:rsidR="0001429C" w14:paraId="0FE55A75" w14:textId="77777777">
        <w:trPr>
          <w:trHeight w:val="272"/>
        </w:trPr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F0EB91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/>
              </w:rPr>
              <w:t>14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89CDAE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A441F0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8250BB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5FE6C8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256020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</w:tr>
      <w:tr w:rsidR="0001429C" w14:paraId="7FEEF6AC" w14:textId="77777777">
        <w:trPr>
          <w:trHeight w:val="272"/>
        </w:trPr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CC0222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/>
              </w:rPr>
              <w:t>15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7AC511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E6FA9D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291FEB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BA4DC5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463869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</w:tr>
      <w:tr w:rsidR="0001429C" w14:paraId="348FD538" w14:textId="77777777">
        <w:trPr>
          <w:trHeight w:val="272"/>
        </w:trPr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7A1F4C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/>
              </w:rPr>
              <w:t>16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0F4EFF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5662CD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194E55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DED005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DF320C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</w:tr>
      <w:tr w:rsidR="0001429C" w14:paraId="12A6222F" w14:textId="77777777">
        <w:trPr>
          <w:trHeight w:val="1160"/>
        </w:trPr>
        <w:tc>
          <w:tcPr>
            <w:tcW w:w="836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F39D8A" w14:textId="77777777" w:rsidR="0001429C" w:rsidRDefault="00000000">
            <w:pPr>
              <w:pStyle w:val="a3"/>
              <w:ind w:left="20"/>
            </w:pPr>
            <w:r>
              <w:rPr>
                <w:rFonts w:ascii="맑은 고딕" w:eastAsia="맑은 고딕"/>
                <w:b/>
              </w:rPr>
              <w:t xml:space="preserve">1학기는 16주 구성, 단 법정수업일수는 15주로 1주 2회 수업은 30회, 1주 1회 수업은 15회 이상 수업이 이뤄져야 하며 </w:t>
            </w:r>
            <w:proofErr w:type="gramStart"/>
            <w:r>
              <w:rPr>
                <w:rFonts w:ascii="맑은 고딕" w:eastAsia="맑은 고딕"/>
                <w:b/>
              </w:rPr>
              <w:t>중간,기말고사</w:t>
            </w:r>
            <w:proofErr w:type="gramEnd"/>
            <w:r>
              <w:rPr>
                <w:rFonts w:ascii="맑은 고딕" w:eastAsia="맑은 고딕"/>
                <w:b/>
              </w:rPr>
              <w:t xml:space="preserve"> 또는 과제물 부여는 1회 수업에 해당함</w:t>
            </w:r>
          </w:p>
          <w:p w14:paraId="78EF6297" w14:textId="77777777" w:rsidR="0001429C" w:rsidRDefault="00000000">
            <w:pPr>
              <w:pStyle w:val="a3"/>
              <w:ind w:left="20"/>
            </w:pPr>
            <w:r>
              <w:rPr>
                <w:rFonts w:ascii="맑은 고딕" w:eastAsia="맑은 고딕"/>
                <w:b/>
              </w:rPr>
              <w:t xml:space="preserve">교원재량 및 학생협의에 따라, 남은 법정수업일수 외 16주차 해당하는 수업은 보강 또는 학습주로 운용 가능함 </w:t>
            </w:r>
          </w:p>
        </w:tc>
      </w:tr>
    </w:tbl>
    <w:p w14:paraId="0A7A2B23" w14:textId="77777777" w:rsidR="0001429C" w:rsidRDefault="0001429C">
      <w:pPr>
        <w:pStyle w:val="a3"/>
        <w:ind w:left="20"/>
      </w:pPr>
    </w:p>
    <w:p w14:paraId="0BD58AD3" w14:textId="77777777" w:rsidR="0001429C" w:rsidRDefault="0001429C">
      <w:pPr>
        <w:pStyle w:val="a3"/>
        <w:ind w:left="20"/>
        <w:rPr>
          <w:rFonts w:ascii="맑은 고딕" w:eastAsia="맑은 고딕"/>
          <w:b/>
        </w:rPr>
      </w:pPr>
    </w:p>
    <w:p w14:paraId="1A3B8178" w14:textId="77777777" w:rsidR="0001429C" w:rsidRDefault="00000000">
      <w:pPr>
        <w:pStyle w:val="a3"/>
        <w:ind w:left="20"/>
      </w:pPr>
      <w:r>
        <w:rPr>
          <w:rFonts w:ascii="맑은 고딕" w:eastAsia="맑은 고딕"/>
          <w:b/>
        </w:rPr>
        <w:t>▷기타사항</w:t>
      </w:r>
    </w:p>
    <w:tbl>
      <w:tblPr>
        <w:tblOverlap w:val="never"/>
        <w:tblW w:w="839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8391"/>
      </w:tblGrid>
      <w:tr w:rsidR="0001429C" w14:paraId="49D3B852" w14:textId="77777777">
        <w:trPr>
          <w:trHeight w:val="370"/>
        </w:trPr>
        <w:tc>
          <w:tcPr>
            <w:tcW w:w="8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E290A3" w14:textId="77777777" w:rsidR="0001429C" w:rsidRDefault="0001429C">
            <w:pPr>
              <w:pStyle w:val="a3"/>
            </w:pPr>
          </w:p>
        </w:tc>
      </w:tr>
    </w:tbl>
    <w:p w14:paraId="5A530C69" w14:textId="77777777" w:rsidR="0001429C" w:rsidRDefault="0001429C">
      <w:pPr>
        <w:pStyle w:val="a3"/>
        <w:ind w:left="20"/>
      </w:pPr>
    </w:p>
    <w:p w14:paraId="3F100431" w14:textId="77777777" w:rsidR="0001429C" w:rsidRDefault="0001429C">
      <w:pPr>
        <w:pStyle w:val="a3"/>
        <w:ind w:left="20"/>
        <w:rPr>
          <w:rFonts w:ascii="맑은 고딕" w:eastAsia="맑은 고딕"/>
          <w:b/>
        </w:rPr>
      </w:pPr>
    </w:p>
    <w:p w14:paraId="647DA2CA" w14:textId="77777777" w:rsidR="0001429C" w:rsidRDefault="00000000">
      <w:pPr>
        <w:pStyle w:val="a3"/>
        <w:ind w:left="20"/>
      </w:pPr>
      <w:r>
        <w:rPr>
          <w:rFonts w:ascii="맑은 고딕"/>
          <w:b/>
        </w:rPr>
        <w:t>▷</w:t>
      </w:r>
      <w:r>
        <w:rPr>
          <w:rFonts w:ascii="맑은 고딕" w:eastAsia="맑은 고딕"/>
          <w:b/>
        </w:rPr>
        <w:t xml:space="preserve"> 장애학생 지원 </w:t>
      </w:r>
    </w:p>
    <w:tbl>
      <w:tblPr>
        <w:tblOverlap w:val="never"/>
        <w:tblW w:w="839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99"/>
        <w:gridCol w:w="1665"/>
        <w:gridCol w:w="5627"/>
      </w:tblGrid>
      <w:tr w:rsidR="0001429C" w14:paraId="01D80605" w14:textId="77777777">
        <w:trPr>
          <w:trHeight w:val="630"/>
        </w:trPr>
        <w:tc>
          <w:tcPr>
            <w:tcW w:w="10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42DB1B2A" w14:textId="77777777" w:rsidR="0001429C" w:rsidRDefault="0001429C">
            <w:pPr>
              <w:pStyle w:val="a3"/>
              <w:wordWrap/>
              <w:jc w:val="center"/>
              <w:rPr>
                <w:rFonts w:ascii="맑은 고딕" w:eastAsia="맑은 고딕"/>
                <w:b/>
              </w:rPr>
            </w:pPr>
          </w:p>
          <w:p w14:paraId="6AADF6CB" w14:textId="77777777" w:rsidR="0001429C" w:rsidRDefault="0001429C">
            <w:pPr>
              <w:pStyle w:val="a3"/>
              <w:wordWrap/>
              <w:jc w:val="center"/>
              <w:rPr>
                <w:rFonts w:ascii="맑은 고딕" w:eastAsia="맑은 고딕"/>
                <w:b/>
              </w:rPr>
            </w:pPr>
          </w:p>
          <w:p w14:paraId="2EE1B019" w14:textId="77777777" w:rsidR="0001429C" w:rsidRDefault="0001429C">
            <w:pPr>
              <w:pStyle w:val="a3"/>
              <w:wordWrap/>
              <w:jc w:val="center"/>
              <w:rPr>
                <w:rFonts w:ascii="맑은 고딕" w:eastAsia="맑은 고딕"/>
                <w:b/>
              </w:rPr>
            </w:pPr>
          </w:p>
          <w:p w14:paraId="232D8D92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장애학생</w:t>
            </w:r>
          </w:p>
          <w:p w14:paraId="259CCF64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지원사항</w:t>
            </w:r>
          </w:p>
          <w:p w14:paraId="0BCCEF65" w14:textId="77777777" w:rsidR="0001429C" w:rsidRDefault="0001429C">
            <w:pPr>
              <w:pStyle w:val="a3"/>
              <w:wordWrap/>
              <w:jc w:val="center"/>
              <w:rPr>
                <w:rFonts w:ascii="맑은 고딕" w:eastAsia="맑은 고딕"/>
                <w:b/>
              </w:rPr>
            </w:pPr>
          </w:p>
          <w:p w14:paraId="5008B4C8" w14:textId="77777777" w:rsidR="0001429C" w:rsidRDefault="0001429C">
            <w:pPr>
              <w:pStyle w:val="a3"/>
              <w:wordWrap/>
              <w:jc w:val="center"/>
              <w:rPr>
                <w:rFonts w:ascii="맑은 고딕" w:eastAsia="맑은 고딕"/>
                <w:b/>
              </w:rPr>
            </w:pP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790C343F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</w:rPr>
              <w:t>수업 지원</w:t>
            </w:r>
          </w:p>
        </w:tc>
        <w:tc>
          <w:tcPr>
            <w:tcW w:w="5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3D3BB0" w14:textId="77777777" w:rsidR="0001429C" w:rsidRDefault="00000000">
            <w:pPr>
              <w:pStyle w:val="a3"/>
            </w:pPr>
            <w:r>
              <w:rPr>
                <w:rFonts w:ascii="맑은 고딕"/>
                <w:spacing w:val="-4"/>
              </w:rPr>
              <w:t>∙</w:t>
            </w:r>
            <w:r>
              <w:rPr>
                <w:rFonts w:ascii="맑은 고딕" w:eastAsia="맑은 고딕"/>
              </w:rPr>
              <w:t xml:space="preserve"> 강의자료 사전 제공 및 교재 제작 지원</w:t>
            </w:r>
          </w:p>
          <w:p w14:paraId="1C27B0DF" w14:textId="77777777" w:rsidR="0001429C" w:rsidRDefault="00000000">
            <w:pPr>
              <w:pStyle w:val="a3"/>
            </w:pPr>
            <w:r>
              <w:rPr>
                <w:rFonts w:ascii="맑은 고딕"/>
                <w:spacing w:val="-4"/>
              </w:rPr>
              <w:t>∙</w:t>
            </w:r>
            <w:r>
              <w:rPr>
                <w:rFonts w:ascii="맑은 고딕" w:eastAsia="맑은 고딕"/>
              </w:rPr>
              <w:t xml:space="preserve"> 장애학생 우선좌석, 높낮이조절 책상 배정</w:t>
            </w:r>
          </w:p>
          <w:p w14:paraId="39B91E00" w14:textId="77777777" w:rsidR="0001429C" w:rsidRDefault="00000000">
            <w:pPr>
              <w:pStyle w:val="a3"/>
            </w:pPr>
            <w:r>
              <w:rPr>
                <w:rFonts w:ascii="맑은 고딕"/>
                <w:spacing w:val="-4"/>
              </w:rPr>
              <w:t>∙</w:t>
            </w:r>
            <w:r>
              <w:rPr>
                <w:rFonts w:ascii="맑은 고딕" w:eastAsia="맑은 고딕"/>
              </w:rPr>
              <w:t xml:space="preserve"> 교육지원인력(대필 도우미, </w:t>
            </w:r>
            <w:proofErr w:type="spellStart"/>
            <w:r>
              <w:rPr>
                <w:rFonts w:ascii="맑은 고딕" w:eastAsia="맑은 고딕"/>
              </w:rPr>
              <w:t>속기사등</w:t>
            </w:r>
            <w:proofErr w:type="spellEnd"/>
            <w:r>
              <w:rPr>
                <w:rFonts w:ascii="맑은 고딕" w:eastAsia="맑은 고딕"/>
              </w:rPr>
              <w:t xml:space="preserve"> )지원</w:t>
            </w:r>
          </w:p>
          <w:p w14:paraId="0DC0A851" w14:textId="77777777" w:rsidR="0001429C" w:rsidRDefault="00000000">
            <w:pPr>
              <w:pStyle w:val="a3"/>
            </w:pPr>
            <w:r>
              <w:rPr>
                <w:rFonts w:ascii="맑은 고딕"/>
                <w:spacing w:val="-4"/>
              </w:rPr>
              <w:t>∙</w:t>
            </w:r>
            <w:r>
              <w:rPr>
                <w:rFonts w:ascii="맑은 고딕" w:eastAsia="맑은 고딕"/>
              </w:rPr>
              <w:t xml:space="preserve"> 보조공학기기 사용 협조 </w:t>
            </w:r>
          </w:p>
          <w:p w14:paraId="3305D563" w14:textId="77777777" w:rsidR="0001429C" w:rsidRDefault="00000000">
            <w:pPr>
              <w:pStyle w:val="a3"/>
            </w:pPr>
            <w:r>
              <w:rPr>
                <w:rFonts w:ascii="맑은 고딕"/>
                <w:spacing w:val="-4"/>
              </w:rPr>
              <w:t>∙</w:t>
            </w:r>
            <w:r>
              <w:rPr>
                <w:rFonts w:ascii="맑은 고딕" w:eastAsia="맑은 고딕"/>
              </w:rPr>
              <w:t xml:space="preserve"> 온라인 강의 지원 </w:t>
            </w:r>
          </w:p>
        </w:tc>
      </w:tr>
      <w:tr w:rsidR="0001429C" w14:paraId="03722460" w14:textId="77777777">
        <w:trPr>
          <w:trHeight w:val="256"/>
        </w:trPr>
        <w:tc>
          <w:tcPr>
            <w:tcW w:w="10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6B9321" w14:textId="77777777" w:rsidR="0001429C" w:rsidRDefault="0001429C">
            <w:pPr>
              <w:pStyle w:val="a3"/>
            </w:pP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4F8445D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  <w:spacing w:val="-11"/>
              </w:rPr>
              <w:t>과제 관련 지원</w:t>
            </w:r>
          </w:p>
        </w:tc>
        <w:tc>
          <w:tcPr>
            <w:tcW w:w="5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63796D" w14:textId="77777777" w:rsidR="0001429C" w:rsidRDefault="00000000">
            <w:pPr>
              <w:pStyle w:val="a3"/>
            </w:pPr>
            <w:r>
              <w:rPr>
                <w:rFonts w:ascii="맑은 고딕"/>
                <w:spacing w:val="-4"/>
              </w:rPr>
              <w:t>∙</w:t>
            </w:r>
            <w:r>
              <w:rPr>
                <w:rFonts w:ascii="맑은 고딕" w:eastAsia="맑은 고딕"/>
              </w:rPr>
              <w:t xml:space="preserve"> 제출기한 연장</w:t>
            </w:r>
          </w:p>
          <w:p w14:paraId="2A363C0A" w14:textId="77777777" w:rsidR="0001429C" w:rsidRDefault="00000000">
            <w:pPr>
              <w:pStyle w:val="a3"/>
            </w:pPr>
            <w:r>
              <w:rPr>
                <w:rFonts w:ascii="맑은 고딕"/>
                <w:spacing w:val="-4"/>
              </w:rPr>
              <w:t>∙</w:t>
            </w:r>
            <w:r>
              <w:rPr>
                <w:rFonts w:ascii="맑은 고딕" w:eastAsia="맑은 고딕"/>
              </w:rPr>
              <w:t xml:space="preserve"> 대체 과제 제공</w:t>
            </w:r>
          </w:p>
          <w:p w14:paraId="7DAA259E" w14:textId="77777777" w:rsidR="0001429C" w:rsidRDefault="00000000">
            <w:pPr>
              <w:pStyle w:val="a3"/>
            </w:pPr>
            <w:r>
              <w:rPr>
                <w:rFonts w:ascii="맑은 고딕"/>
                <w:spacing w:val="-4"/>
              </w:rPr>
              <w:t>∙</w:t>
            </w:r>
            <w:r>
              <w:rPr>
                <w:rFonts w:ascii="맑은 고딕" w:eastAsia="맑은 고딕"/>
              </w:rPr>
              <w:t xml:space="preserve"> 교외 활동 시 장애인 접근 가능성 확인</w:t>
            </w:r>
          </w:p>
        </w:tc>
      </w:tr>
      <w:tr w:rsidR="0001429C" w14:paraId="763D367A" w14:textId="77777777">
        <w:trPr>
          <w:trHeight w:val="930"/>
        </w:trPr>
        <w:tc>
          <w:tcPr>
            <w:tcW w:w="10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EA21A9" w14:textId="77777777" w:rsidR="0001429C" w:rsidRDefault="0001429C">
            <w:pPr>
              <w:pStyle w:val="a3"/>
            </w:pP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4D1A1F5E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  <w:spacing w:val="-11"/>
              </w:rPr>
              <w:t>시험 및 평가지원</w:t>
            </w:r>
          </w:p>
        </w:tc>
        <w:tc>
          <w:tcPr>
            <w:tcW w:w="5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324438" w14:textId="77777777" w:rsidR="0001429C" w:rsidRDefault="00000000">
            <w:pPr>
              <w:pStyle w:val="a3"/>
            </w:pPr>
            <w:r>
              <w:rPr>
                <w:rFonts w:ascii="맑은 고딕"/>
                <w:spacing w:val="-4"/>
              </w:rPr>
              <w:t>∙</w:t>
            </w:r>
            <w:r>
              <w:rPr>
                <w:rFonts w:ascii="맑은 고딕" w:eastAsia="맑은 고딕"/>
              </w:rPr>
              <w:t xml:space="preserve"> 시험시간 연장(1.5</w:t>
            </w:r>
            <w:proofErr w:type="gramStart"/>
            <w:r>
              <w:rPr>
                <w:rFonts w:ascii="맑은 고딕" w:eastAsia="맑은 고딕"/>
              </w:rPr>
              <w:t>배/ 1</w:t>
            </w:r>
            <w:proofErr w:type="gramEnd"/>
            <w:r>
              <w:rPr>
                <w:rFonts w:ascii="맑은 고딕" w:eastAsia="맑은 고딕"/>
              </w:rPr>
              <w:t>.7배/ 2배)</w:t>
            </w:r>
          </w:p>
          <w:p w14:paraId="697007D6" w14:textId="77777777" w:rsidR="0001429C" w:rsidRDefault="00000000">
            <w:pPr>
              <w:pStyle w:val="a3"/>
            </w:pPr>
            <w:r>
              <w:rPr>
                <w:rFonts w:ascii="맑은 고딕"/>
                <w:spacing w:val="-4"/>
              </w:rPr>
              <w:t>∙</w:t>
            </w:r>
            <w:r>
              <w:rPr>
                <w:rFonts w:ascii="맑은 고딕" w:eastAsia="맑은 고딕"/>
              </w:rPr>
              <w:t xml:space="preserve"> 별도의 </w:t>
            </w:r>
            <w:proofErr w:type="spellStart"/>
            <w:r>
              <w:rPr>
                <w:rFonts w:ascii="맑은 고딕" w:eastAsia="맑은 고딕"/>
              </w:rPr>
              <w:t>고사실</w:t>
            </w:r>
            <w:proofErr w:type="spellEnd"/>
            <w:r>
              <w:rPr>
                <w:rFonts w:ascii="맑은 고딕" w:eastAsia="맑은 고딕"/>
              </w:rPr>
              <w:t xml:space="preserve"> 제공</w:t>
            </w:r>
          </w:p>
          <w:p w14:paraId="09E98160" w14:textId="77777777" w:rsidR="0001429C" w:rsidRDefault="00000000">
            <w:pPr>
              <w:pStyle w:val="a3"/>
            </w:pPr>
            <w:r>
              <w:rPr>
                <w:rFonts w:ascii="맑은 고딕"/>
                <w:spacing w:val="-4"/>
              </w:rPr>
              <w:t>∙</w:t>
            </w:r>
            <w:r>
              <w:rPr>
                <w:rFonts w:ascii="맑은 고딕" w:eastAsia="맑은 고딕"/>
              </w:rPr>
              <w:t xml:space="preserve"> 맞춤형 시험 문제지 제공</w:t>
            </w:r>
          </w:p>
          <w:p w14:paraId="5E14F12D" w14:textId="77777777" w:rsidR="0001429C" w:rsidRDefault="00000000">
            <w:pPr>
              <w:pStyle w:val="a3"/>
            </w:pPr>
            <w:r>
              <w:rPr>
                <w:rFonts w:ascii="맑은 고딕"/>
                <w:spacing w:val="-4"/>
              </w:rPr>
              <w:t>∙</w:t>
            </w:r>
            <w:r>
              <w:rPr>
                <w:rFonts w:ascii="맑은 고딕" w:eastAsia="맑은 고딕"/>
              </w:rPr>
              <w:t xml:space="preserve"> 시험 중 중요 전달사항 유인물로 안내 </w:t>
            </w:r>
          </w:p>
          <w:p w14:paraId="6475391E" w14:textId="77777777" w:rsidR="0001429C" w:rsidRDefault="00000000">
            <w:pPr>
              <w:pStyle w:val="a3"/>
            </w:pPr>
            <w:r>
              <w:rPr>
                <w:rFonts w:ascii="맑은 고딕"/>
                <w:spacing w:val="-4"/>
              </w:rPr>
              <w:t>∙</w:t>
            </w:r>
            <w:r>
              <w:rPr>
                <w:rFonts w:ascii="맑은 고딕" w:eastAsia="맑은 고딕"/>
              </w:rPr>
              <w:t xml:space="preserve"> 시험 및 평가 지원인력 동행</w:t>
            </w:r>
          </w:p>
          <w:p w14:paraId="001D11B6" w14:textId="77777777" w:rsidR="0001429C" w:rsidRDefault="00000000">
            <w:pPr>
              <w:pStyle w:val="a3"/>
            </w:pPr>
            <w:r>
              <w:rPr>
                <w:rFonts w:ascii="맑은 고딕"/>
                <w:spacing w:val="-4"/>
              </w:rPr>
              <w:t>∙</w:t>
            </w:r>
            <w:r>
              <w:rPr>
                <w:rFonts w:ascii="맑은 고딕" w:eastAsia="맑은 고딕"/>
              </w:rPr>
              <w:t xml:space="preserve"> 파일형식의 답안지 제출</w:t>
            </w:r>
          </w:p>
        </w:tc>
      </w:tr>
      <w:tr w:rsidR="0001429C" w14:paraId="53C9BE06" w14:textId="77777777">
        <w:trPr>
          <w:trHeight w:val="300"/>
        </w:trPr>
        <w:tc>
          <w:tcPr>
            <w:tcW w:w="10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5FCB7A" w14:textId="77777777" w:rsidR="0001429C" w:rsidRDefault="0001429C">
            <w:pPr>
              <w:pStyle w:val="a3"/>
            </w:pP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70DD16C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비고</w:t>
            </w:r>
          </w:p>
        </w:tc>
        <w:tc>
          <w:tcPr>
            <w:tcW w:w="5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280EBA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</w:rPr>
              <w:t xml:space="preserve"> 본 강의를 수강하는 개개인의 특성과 요구에 따라, 지도교수 및 장애학생지원센터와의 상담을 통하여 적절한 수준의 지원 서비스를 제공합니다. 장애학생에 대한 지원서비스와 관련하여 문의사항이 있는 학생들은 장애학생지원센터(02-3290-1534)로 문의바랍니다.</w:t>
            </w:r>
          </w:p>
        </w:tc>
      </w:tr>
    </w:tbl>
    <w:p w14:paraId="7D8BDED1" w14:textId="77777777" w:rsidR="0001429C" w:rsidRDefault="0001429C">
      <w:pPr>
        <w:pStyle w:val="a3"/>
        <w:ind w:left="20"/>
      </w:pPr>
    </w:p>
    <w:p w14:paraId="79EFF4AE" w14:textId="77777777" w:rsidR="0001429C" w:rsidRDefault="0001429C">
      <w:pPr>
        <w:pStyle w:val="a3"/>
        <w:ind w:left="20"/>
        <w:rPr>
          <w:rFonts w:ascii="맑은 고딕" w:eastAsia="맑은 고딕"/>
          <w:b/>
        </w:rPr>
      </w:pPr>
    </w:p>
    <w:p w14:paraId="058AA1B0" w14:textId="77777777" w:rsidR="0001429C" w:rsidRDefault="0001429C">
      <w:pPr>
        <w:pStyle w:val="a3"/>
        <w:ind w:left="20"/>
        <w:rPr>
          <w:rFonts w:ascii="맑은 고딕" w:eastAsia="맑은 고딕"/>
          <w:b/>
        </w:rPr>
      </w:pPr>
    </w:p>
    <w:p w14:paraId="326994C3" w14:textId="77777777" w:rsidR="0001429C" w:rsidRDefault="00000000">
      <w:pPr>
        <w:pStyle w:val="a3"/>
        <w:ind w:left="20"/>
      </w:pPr>
      <w:r>
        <w:rPr>
          <w:rFonts w:ascii="맑은 고딕" w:eastAsia="맑은 고딕"/>
          <w:b/>
        </w:rPr>
        <w:t xml:space="preserve">▷공통 안내 및 주의사항 </w:t>
      </w:r>
    </w:p>
    <w:tbl>
      <w:tblPr>
        <w:tblOverlap w:val="never"/>
        <w:tblW w:w="839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8391"/>
      </w:tblGrid>
      <w:tr w:rsidR="0001429C" w14:paraId="39C842DD" w14:textId="77777777">
        <w:trPr>
          <w:trHeight w:val="709"/>
        </w:trPr>
        <w:tc>
          <w:tcPr>
            <w:tcW w:w="8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7CBCAE" w14:textId="77777777" w:rsidR="0001429C" w:rsidRDefault="00000000">
            <w:pPr>
              <w:pStyle w:val="a3"/>
            </w:pPr>
            <w:r>
              <w:rPr>
                <w:rFonts w:ascii="맑은 고딕"/>
                <w:b/>
                <w:spacing w:val="-4"/>
              </w:rPr>
              <w:lastRenderedPageBreak/>
              <w:t>∙</w:t>
            </w:r>
            <w:r>
              <w:rPr>
                <w:rFonts w:ascii="맑은 고딕" w:eastAsia="맑은 고딕"/>
                <w:b/>
                <w:spacing w:val="-4"/>
              </w:rPr>
              <w:t xml:space="preserve"> [출석] </w:t>
            </w:r>
          </w:p>
          <w:p w14:paraId="275F2FC3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 -1/3 이상 </w:t>
            </w:r>
            <w:proofErr w:type="spellStart"/>
            <w:r>
              <w:rPr>
                <w:rFonts w:ascii="맑은 고딕" w:eastAsia="맑은 고딕"/>
                <w:spacing w:val="-4"/>
              </w:rPr>
              <w:t>결석시</w:t>
            </w:r>
            <w:proofErr w:type="spellEnd"/>
            <w:r>
              <w:rPr>
                <w:rFonts w:ascii="맑은 고딕" w:eastAsia="맑은 고딕"/>
                <w:spacing w:val="-4"/>
              </w:rPr>
              <w:t xml:space="preserve"> 성적부여 불가, 특정 사유에 한해 출석인정신청 및 시험 </w:t>
            </w:r>
            <w:proofErr w:type="spellStart"/>
            <w:r>
              <w:rPr>
                <w:rFonts w:ascii="맑은 고딕" w:eastAsia="맑은 고딕"/>
                <w:spacing w:val="-4"/>
              </w:rPr>
              <w:t>불응시</w:t>
            </w:r>
            <w:proofErr w:type="spellEnd"/>
            <w:r>
              <w:rPr>
                <w:rFonts w:ascii="맑은 고딕" w:eastAsia="맑은 고딕"/>
                <w:spacing w:val="-4"/>
              </w:rPr>
              <w:t xml:space="preserve"> 신청 가능, 단 출석인정 제외하고 1/2 이상 실제 출석 필요함</w:t>
            </w:r>
          </w:p>
          <w:p w14:paraId="09B8096F" w14:textId="77777777" w:rsidR="0001429C" w:rsidRDefault="00000000">
            <w:pPr>
              <w:pStyle w:val="a3"/>
            </w:pPr>
            <w:r>
              <w:rPr>
                <w:rFonts w:ascii="맑은 고딕"/>
                <w:b/>
                <w:spacing w:val="-4"/>
              </w:rPr>
              <w:t>∙</w:t>
            </w:r>
            <w:r>
              <w:rPr>
                <w:rFonts w:ascii="맑은 고딕" w:eastAsia="맑은 고딕"/>
                <w:b/>
                <w:spacing w:val="-4"/>
              </w:rPr>
              <w:t xml:space="preserve"> [학습윤리]</w:t>
            </w:r>
          </w:p>
          <w:p w14:paraId="744EA6A3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 -대학의 목적과 본교 교육이념에 따라 성실하고 정직한 마음과 열정적인 태도로 학습에 적극적으로 참여</w:t>
            </w:r>
          </w:p>
          <w:p w14:paraId="085BA7B7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 -고등교육을 받는 교양인으로서 위치를 </w:t>
            </w:r>
            <w:proofErr w:type="spellStart"/>
            <w:r>
              <w:rPr>
                <w:rFonts w:ascii="맑은 고딕" w:eastAsia="맑은 고딕"/>
                <w:spacing w:val="-4"/>
              </w:rPr>
              <w:t>작가하며</w:t>
            </w:r>
            <w:proofErr w:type="spellEnd"/>
            <w:r>
              <w:rPr>
                <w:rFonts w:ascii="맑은 고딕" w:eastAsia="맑은 고딕"/>
                <w:spacing w:val="-4"/>
              </w:rPr>
              <w:t xml:space="preserve"> 도덕적 민감성을 바탕으로 창의적 </w:t>
            </w:r>
            <w:proofErr w:type="spellStart"/>
            <w:r>
              <w:rPr>
                <w:rFonts w:ascii="맑은 고딕" w:eastAsia="맑은 고딕"/>
                <w:spacing w:val="-4"/>
              </w:rPr>
              <w:t>학문탐고에</w:t>
            </w:r>
            <w:proofErr w:type="spellEnd"/>
            <w:r>
              <w:rPr>
                <w:rFonts w:ascii="맑은 고딕" w:eastAsia="맑은 고딕"/>
                <w:spacing w:val="-4"/>
              </w:rPr>
              <w:t xml:space="preserve"> 정진</w:t>
            </w:r>
          </w:p>
          <w:p w14:paraId="3F3DCB8E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 -교육활동과 관련하여 교원 및 동료학생과 약속한 사항을 성실히 이행</w:t>
            </w:r>
          </w:p>
          <w:p w14:paraId="40B6E9A4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 -교원과 동료학생들의 인격을 존중하고 기본적인 예의를 준수</w:t>
            </w:r>
          </w:p>
          <w:p w14:paraId="442E175D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 -강의계획서 등을 충분히 탐색하여 학문적 지식탐구 및 미래 비전과 연결된 교과목 선택</w:t>
            </w:r>
          </w:p>
          <w:p w14:paraId="37431C02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 -매 수업에 적극적으로 임할 수 있도록 미리 교육자료 탐독하고 확인</w:t>
            </w:r>
          </w:p>
          <w:p w14:paraId="24964EAC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 -정해진 수업시간에 결석, 지각, 중도 이탈 유의</w:t>
            </w:r>
          </w:p>
          <w:p w14:paraId="3554DD13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 -출석 관련 위계행위(대리출석 등) 금지</w:t>
            </w:r>
          </w:p>
          <w:p w14:paraId="13B1EB69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 -적극적으로 토론, 질의응답 등 수업활동에 참여</w:t>
            </w:r>
          </w:p>
          <w:p w14:paraId="2BA0D5E4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 -스스로 성실하게 작성한 과제를 제출하고 인용한 모든 자료는 변조, 왜곡 없이 표시</w:t>
            </w:r>
          </w:p>
          <w:p w14:paraId="543A4EE3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 -협동학습의 경우 자신이 맡은 부분을 </w:t>
            </w:r>
            <w:proofErr w:type="spellStart"/>
            <w:r>
              <w:rPr>
                <w:rFonts w:ascii="맑은 고딕" w:eastAsia="맑은 고딕"/>
                <w:spacing w:val="-4"/>
              </w:rPr>
              <w:t>책임있게</w:t>
            </w:r>
            <w:proofErr w:type="spellEnd"/>
            <w:r>
              <w:rPr>
                <w:rFonts w:ascii="맑은 고딕" w:eastAsia="맑은 고딕"/>
                <w:spacing w:val="-4"/>
              </w:rPr>
              <w:t xml:space="preserve"> 완수하고 최선의 노력을 다함</w:t>
            </w:r>
          </w:p>
          <w:p w14:paraId="5BF14A1B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 -교과목에서 요구하는 시험의 목적과 의미를 인식하고 부정행위 없이 정직하게 응시</w:t>
            </w:r>
          </w:p>
          <w:p w14:paraId="52B4E060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 -한학기 수강한 교과목의 강의 품질 개선을 위한 강의평가를 정직하게 수행</w:t>
            </w:r>
          </w:p>
          <w:p w14:paraId="0010924E" w14:textId="77777777" w:rsidR="0001429C" w:rsidRDefault="00000000">
            <w:pPr>
              <w:pStyle w:val="a3"/>
            </w:pPr>
            <w:r>
              <w:rPr>
                <w:rFonts w:ascii="맑은 고딕"/>
                <w:b/>
                <w:spacing w:val="-4"/>
              </w:rPr>
              <w:t>∙</w:t>
            </w:r>
            <w:r>
              <w:rPr>
                <w:rFonts w:ascii="맑은 고딕" w:eastAsia="맑은 고딕"/>
                <w:b/>
                <w:spacing w:val="-4"/>
              </w:rPr>
              <w:t xml:space="preserve"> [실험실습 안전]</w:t>
            </w:r>
          </w:p>
          <w:p w14:paraId="16C95C22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 -연구실 안전환경 조성에 관한 법률 제20조(교육·훈련)에 의거, 연구실안전법이 적용되는 과학기술분야 대상학과에 소속된 연구활동종사자는 </w:t>
            </w:r>
            <w:proofErr w:type="spellStart"/>
            <w:r>
              <w:rPr>
                <w:rFonts w:ascii="맑은 고딕" w:eastAsia="맑은 고딕"/>
                <w:spacing w:val="-4"/>
              </w:rPr>
              <w:t>매학기</w:t>
            </w:r>
            <w:proofErr w:type="spellEnd"/>
            <w:r>
              <w:rPr>
                <w:rFonts w:ascii="맑은 고딕" w:eastAsia="맑은 고딕"/>
                <w:spacing w:val="-4"/>
              </w:rPr>
              <w:t xml:space="preserve"> 일정시간의 안전교육을 이수하여야 하므로 실험·실습을 수강하는 모든 대상학과 학부생 및 대학원생은 교육참여 필수</w:t>
            </w:r>
          </w:p>
          <w:p w14:paraId="45E034C2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 -신규교육(신입생 2시간), 정기교육(고위험학과 학기별 6시간, </w:t>
            </w:r>
            <w:proofErr w:type="spellStart"/>
            <w:r>
              <w:rPr>
                <w:rFonts w:ascii="맑은 고딕" w:eastAsia="맑은 고딕"/>
                <w:spacing w:val="-4"/>
              </w:rPr>
              <w:t>저위험학과</w:t>
            </w:r>
            <w:proofErr w:type="spellEnd"/>
            <w:r>
              <w:rPr>
                <w:rFonts w:ascii="맑은 고딕" w:eastAsia="맑은 고딕"/>
                <w:spacing w:val="-4"/>
              </w:rPr>
              <w:t xml:space="preserve"> 학기별 3시간)</w:t>
            </w:r>
          </w:p>
          <w:p w14:paraId="4554C4A5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 -대상학과</w:t>
            </w:r>
          </w:p>
          <w:p w14:paraId="6008D138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  *고위험학과(</w:t>
            </w:r>
            <w:proofErr w:type="gramStart"/>
            <w:r>
              <w:rPr>
                <w:rFonts w:ascii="맑은 고딕" w:eastAsia="맑은 고딕"/>
                <w:spacing w:val="-4"/>
              </w:rPr>
              <w:t>간호,건축공학</w:t>
            </w:r>
            <w:proofErr w:type="gramEnd"/>
            <w:r>
              <w:rPr>
                <w:rFonts w:ascii="맑은 고딕" w:eastAsia="맑은 고딕"/>
                <w:spacing w:val="-4"/>
              </w:rPr>
              <w:t>,건축사회환경공학,건축학,기계공학,반도체공학,신소재공학,융합에너지공학,전지전자공학,전기전자전파공학,화공생명공학,디자인조형,</w:t>
            </w:r>
            <w:proofErr w:type="spellStart"/>
            <w:r>
              <w:rPr>
                <w:rFonts w:ascii="맑은 고딕" w:eastAsia="맑은 고딕"/>
                <w:spacing w:val="-4"/>
              </w:rPr>
              <w:t>바이오시스템의과학</w:t>
            </w:r>
            <w:proofErr w:type="spellEnd"/>
            <w:r>
              <w:rPr>
                <w:rFonts w:ascii="맑은 고딕" w:eastAsia="맑은 고딕"/>
                <w:spacing w:val="-4"/>
              </w:rPr>
              <w:t>,</w:t>
            </w:r>
            <w:proofErr w:type="spellStart"/>
            <w:r>
              <w:rPr>
                <w:rFonts w:ascii="맑은 고딕" w:eastAsia="맑은 고딕"/>
                <w:spacing w:val="-4"/>
              </w:rPr>
              <w:t>바</w:t>
            </w:r>
            <w:r>
              <w:rPr>
                <w:rFonts w:ascii="맑은 고딕" w:eastAsia="맑은 고딕"/>
                <w:spacing w:val="-4"/>
              </w:rPr>
              <w:lastRenderedPageBreak/>
              <w:t>이오의공학</w:t>
            </w:r>
            <w:proofErr w:type="spellEnd"/>
            <w:r>
              <w:rPr>
                <w:rFonts w:ascii="맑은 고딕" w:eastAsia="맑은 고딕"/>
                <w:spacing w:val="-4"/>
              </w:rPr>
              <w:t>,보건환경융합과학,가정교육,생명공학,생명과학,식품공학,환경생태학,물리학,지구환경과학,화학)</w:t>
            </w:r>
          </w:p>
          <w:p w14:paraId="4D4F4508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  *</w:t>
            </w:r>
            <w:proofErr w:type="spellStart"/>
            <w:r>
              <w:rPr>
                <w:rFonts w:ascii="맑은 고딕" w:eastAsia="맑은 고딕"/>
                <w:spacing w:val="-4"/>
              </w:rPr>
              <w:t>저위험학과</w:t>
            </w:r>
            <w:proofErr w:type="spellEnd"/>
            <w:r>
              <w:rPr>
                <w:rFonts w:ascii="맑은 고딕" w:eastAsia="맑은 고딕"/>
                <w:spacing w:val="-4"/>
              </w:rPr>
              <w:t>(</w:t>
            </w:r>
            <w:proofErr w:type="gramStart"/>
            <w:r>
              <w:rPr>
                <w:rFonts w:ascii="맑은 고딕" w:eastAsia="맑은 고딕"/>
                <w:spacing w:val="-4"/>
              </w:rPr>
              <w:t>산업경영공학,차세대통신학</w:t>
            </w:r>
            <w:proofErr w:type="gramEnd"/>
            <w:r>
              <w:rPr>
                <w:rFonts w:ascii="맑은 고딕" w:eastAsia="맑은 고딕"/>
                <w:spacing w:val="-4"/>
              </w:rPr>
              <w:t>,수학교육,사이버국방학,스마트보안학,</w:t>
            </w:r>
            <w:proofErr w:type="spellStart"/>
            <w:r>
              <w:rPr>
                <w:rFonts w:ascii="맑은 고딕" w:eastAsia="맑은 고딕"/>
                <w:spacing w:val="-4"/>
              </w:rPr>
              <w:t>스마트모빌리티학</w:t>
            </w:r>
            <w:proofErr w:type="spellEnd"/>
            <w:r>
              <w:rPr>
                <w:rFonts w:ascii="맑은 고딕" w:eastAsia="맑은 고딕"/>
                <w:spacing w:val="-4"/>
              </w:rPr>
              <w:t>,수학,데이터과학,컴퓨터과학)</w:t>
            </w:r>
          </w:p>
          <w:p w14:paraId="75182F20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>-</w:t>
            </w:r>
            <w:proofErr w:type="spellStart"/>
            <w:r>
              <w:rPr>
                <w:rFonts w:ascii="맑은 고딕" w:eastAsia="맑은 고딕"/>
                <w:spacing w:val="-4"/>
              </w:rPr>
              <w:t>포털시스템</w:t>
            </w:r>
            <w:proofErr w:type="spellEnd"/>
            <w:r>
              <w:rPr>
                <w:rFonts w:ascii="맑은 고딕" w:eastAsia="맑은 고딕"/>
                <w:spacing w:val="-4"/>
              </w:rPr>
              <w:t xml:space="preserve"> 상단 메뉴에서 “정보생활” </w:t>
            </w:r>
            <w:proofErr w:type="spellStart"/>
            <w:r>
              <w:rPr>
                <w:rFonts w:ascii="맑은 고딕" w:eastAsia="맑은 고딕"/>
                <w:spacing w:val="-4"/>
              </w:rPr>
              <w:t>클린</w:t>
            </w:r>
            <w:proofErr w:type="spellEnd"/>
            <w:r>
              <w:rPr>
                <w:rFonts w:ascii="맑은 고딕" w:eastAsia="맑은 고딕"/>
                <w:spacing w:val="-4"/>
              </w:rPr>
              <w:t>, [안전교육(서울)] 클릭하여 안전교육 페이지 접속(“크롬”</w:t>
            </w:r>
            <w:proofErr w:type="spellStart"/>
            <w:r>
              <w:rPr>
                <w:rFonts w:ascii="맑은 고딕" w:eastAsia="맑은 고딕"/>
                <w:spacing w:val="-4"/>
              </w:rPr>
              <w:t>으로</w:t>
            </w:r>
            <w:proofErr w:type="spellEnd"/>
            <w:r>
              <w:rPr>
                <w:rFonts w:ascii="맑은 고딕" w:eastAsia="맑은 고딕"/>
                <w:spacing w:val="-4"/>
              </w:rPr>
              <w:t xml:space="preserve"> 접속, 접속 오류 시 인터넷 설정에서 “팝업 차단 해제” 설정 필요)</w:t>
            </w:r>
          </w:p>
          <w:p w14:paraId="3BD4DC0E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-포털 아이디가 없는 경우, 국가연구안전관리본부 연구실안전교육시스템(https://edu.labs.go.kr/) 접속하여 수강 가능함. </w:t>
            </w:r>
          </w:p>
          <w:p w14:paraId="700AE19F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>-외부기관에서 안전교육을 이수한 경우 별도의 등록절차를 통한 이수 가능</w:t>
            </w:r>
          </w:p>
          <w:p w14:paraId="6C7E771D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>-</w:t>
            </w:r>
            <w:proofErr w:type="spellStart"/>
            <w:r>
              <w:rPr>
                <w:rFonts w:ascii="맑은 고딕" w:eastAsia="맑은 고딕"/>
                <w:spacing w:val="-4"/>
              </w:rPr>
              <w:t>미이수</w:t>
            </w:r>
            <w:proofErr w:type="spellEnd"/>
            <w:r>
              <w:rPr>
                <w:rFonts w:ascii="맑은 고딕" w:eastAsia="맑은 고딕"/>
                <w:spacing w:val="-4"/>
              </w:rPr>
              <w:t xml:space="preserve"> 시 불이익: 학부생(성적열람 제한), 대학원생(출입제한)</w:t>
            </w:r>
          </w:p>
          <w:p w14:paraId="4AAC722B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>-문의사항: 교육문의(안전관리팀 02-3290-2763), 시스템문의(</w:t>
            </w:r>
            <w:proofErr w:type="spellStart"/>
            <w:r>
              <w:rPr>
                <w:rFonts w:ascii="맑은 고딕" w:eastAsia="맑은 고딕"/>
                <w:spacing w:val="-4"/>
              </w:rPr>
              <w:t>아키시스템즈</w:t>
            </w:r>
            <w:proofErr w:type="spellEnd"/>
            <w:r>
              <w:rPr>
                <w:rFonts w:ascii="맑은 고딕" w:eastAsia="맑은 고딕"/>
                <w:spacing w:val="-4"/>
              </w:rPr>
              <w:t xml:space="preserve"> 02-2664-5354)</w:t>
            </w:r>
          </w:p>
          <w:p w14:paraId="54A4C558" w14:textId="77777777" w:rsidR="0001429C" w:rsidRDefault="00000000">
            <w:pPr>
              <w:pStyle w:val="a3"/>
            </w:pPr>
            <w:r>
              <w:rPr>
                <w:rFonts w:ascii="맑은 고딕"/>
                <w:b/>
                <w:spacing w:val="-4"/>
              </w:rPr>
              <w:t>∙</w:t>
            </w:r>
            <w:r>
              <w:rPr>
                <w:rFonts w:ascii="맑은 고딕" w:eastAsia="맑은 고딕"/>
                <w:b/>
                <w:spacing w:val="-4"/>
              </w:rPr>
              <w:t xml:space="preserve"> [</w:t>
            </w:r>
            <w:proofErr w:type="spellStart"/>
            <w:r>
              <w:rPr>
                <w:rFonts w:ascii="맑은 고딕" w:eastAsia="맑은 고딕"/>
                <w:b/>
                <w:spacing w:val="-4"/>
              </w:rPr>
              <w:t>인권성평등</w:t>
            </w:r>
            <w:proofErr w:type="spellEnd"/>
            <w:r>
              <w:rPr>
                <w:rFonts w:ascii="맑은 고딕" w:eastAsia="맑은 고딕"/>
                <w:b/>
                <w:spacing w:val="-4"/>
              </w:rPr>
              <w:t xml:space="preserve"> 교육 필수이수] </w:t>
            </w:r>
          </w:p>
          <w:p w14:paraId="5033A61F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-본교는 </w:t>
            </w:r>
            <w:proofErr w:type="gramStart"/>
            <w:r>
              <w:rPr>
                <w:rFonts w:ascii="맑은 고딕" w:eastAsia="맑은 고딕"/>
                <w:spacing w:val="-4"/>
              </w:rPr>
              <w:t>인권,성평등</w:t>
            </w:r>
            <w:proofErr w:type="gramEnd"/>
            <w:r>
              <w:rPr>
                <w:rFonts w:ascii="맑은 고딕" w:eastAsia="맑은 고딕"/>
                <w:spacing w:val="-4"/>
              </w:rPr>
              <w:t xml:space="preserve"> 교육 의무수강 제도를 운영(「양성평등기본법」 제31조 근거 법정의무)</w:t>
            </w:r>
          </w:p>
          <w:p w14:paraId="6878D557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하고 있으며 </w:t>
            </w:r>
            <w:proofErr w:type="spellStart"/>
            <w:r>
              <w:rPr>
                <w:rFonts w:ascii="맑은 고딕" w:eastAsia="맑은 고딕"/>
                <w:spacing w:val="-4"/>
              </w:rPr>
              <w:t>매학년도</w:t>
            </w:r>
            <w:proofErr w:type="spellEnd"/>
            <w:r>
              <w:rPr>
                <w:rFonts w:ascii="맑은 고딕" w:eastAsia="맑은 고딕"/>
                <w:spacing w:val="-4"/>
              </w:rPr>
              <w:t xml:space="preserve"> 1회 이상(학부생의 경우 총 4회 이상 이수필수)</w:t>
            </w:r>
          </w:p>
          <w:p w14:paraId="7E9D61E3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>-</w:t>
            </w:r>
            <w:proofErr w:type="gramStart"/>
            <w:r>
              <w:rPr>
                <w:rFonts w:ascii="맑은 고딕" w:eastAsia="맑은 고딕"/>
                <w:spacing w:val="-4"/>
              </w:rPr>
              <w:t>수강방법 :</w:t>
            </w:r>
            <w:proofErr w:type="gramEnd"/>
            <w:r>
              <w:rPr>
                <w:rFonts w:ascii="맑은 고딕" w:eastAsia="맑은 고딕"/>
                <w:spacing w:val="-4"/>
              </w:rPr>
              <w:t xml:space="preserve"> 블랙보드(https://kulms.korea.ac.kr)에 로그인하여 수강(블랙보드 로그인 </w:t>
            </w:r>
            <w:r>
              <w:rPr>
                <w:rFonts w:ascii="맑은 고딕"/>
                <w:spacing w:val="-4"/>
              </w:rPr>
              <w:t>→</w:t>
            </w:r>
            <w:r>
              <w:rPr>
                <w:rFonts w:ascii="맑은 고딕" w:eastAsia="맑은 고딕"/>
                <w:spacing w:val="-4"/>
              </w:rPr>
              <w:t xml:space="preserve"> 상단 '안내페이지' </w:t>
            </w:r>
            <w:r>
              <w:rPr>
                <w:rFonts w:ascii="맑은 고딕"/>
                <w:spacing w:val="-4"/>
              </w:rPr>
              <w:t>→</w:t>
            </w:r>
            <w:r>
              <w:rPr>
                <w:rFonts w:ascii="맑은 고딕" w:eastAsia="맑은 고딕"/>
                <w:spacing w:val="-4"/>
              </w:rPr>
              <w:t xml:space="preserve"> 오른쪽 하단 '[학생] 또는 [교원], [직원] 2024 법정의무 및 </w:t>
            </w:r>
            <w:proofErr w:type="spellStart"/>
            <w:r>
              <w:rPr>
                <w:rFonts w:ascii="맑은 고딕" w:eastAsia="맑은 고딕"/>
                <w:spacing w:val="-4"/>
              </w:rPr>
              <w:t>교내권장</w:t>
            </w:r>
            <w:proofErr w:type="spellEnd"/>
            <w:r>
              <w:rPr>
                <w:rFonts w:ascii="맑은 고딕" w:eastAsia="맑은 고딕"/>
                <w:spacing w:val="-4"/>
              </w:rPr>
              <w:t xml:space="preserve"> 교육 OO분반 등록하기' </w:t>
            </w:r>
            <w:r>
              <w:rPr>
                <w:rFonts w:ascii="맑은 고딕"/>
                <w:spacing w:val="-4"/>
              </w:rPr>
              <w:t>→</w:t>
            </w:r>
            <w:r>
              <w:rPr>
                <w:rFonts w:ascii="맑은 고딕" w:eastAsia="맑은 고딕"/>
                <w:spacing w:val="-4"/>
              </w:rPr>
              <w:t xml:space="preserve"> '코스' 목록 </w:t>
            </w:r>
            <w:r>
              <w:rPr>
                <w:rFonts w:ascii="맑은 고딕"/>
                <w:spacing w:val="-4"/>
              </w:rPr>
              <w:t>→</w:t>
            </w:r>
            <w:r>
              <w:rPr>
                <w:rFonts w:ascii="맑은 고딕" w:eastAsia="맑은 고딕"/>
                <w:spacing w:val="-4"/>
              </w:rPr>
              <w:t xml:space="preserve"> '[학생] 또는 [교원], [직원] 2024 법정의무 및 </w:t>
            </w:r>
            <w:proofErr w:type="spellStart"/>
            <w:r>
              <w:rPr>
                <w:rFonts w:ascii="맑은 고딕" w:eastAsia="맑은 고딕"/>
                <w:spacing w:val="-4"/>
              </w:rPr>
              <w:t>교내권장</w:t>
            </w:r>
            <w:proofErr w:type="spellEnd"/>
            <w:r>
              <w:rPr>
                <w:rFonts w:ascii="맑은 고딕" w:eastAsia="맑은 고딕"/>
                <w:spacing w:val="-4"/>
              </w:rPr>
              <w:t xml:space="preserve"> 교육' </w:t>
            </w:r>
            <w:r>
              <w:rPr>
                <w:rFonts w:ascii="맑은 고딕"/>
                <w:spacing w:val="-4"/>
              </w:rPr>
              <w:t>→</w:t>
            </w:r>
            <w:r>
              <w:rPr>
                <w:rFonts w:ascii="맑은 고딕" w:eastAsia="맑은 고딕"/>
                <w:spacing w:val="-4"/>
              </w:rPr>
              <w:t xml:space="preserve"> 왼쪽 메인 코스 중 '2024 인권과 성평등 교육' 클릭하여 교육 시작</w:t>
            </w:r>
          </w:p>
          <w:p w14:paraId="76C14842" w14:textId="77777777" w:rsidR="0001429C" w:rsidRDefault="0001429C">
            <w:pPr>
              <w:pStyle w:val="a3"/>
              <w:rPr>
                <w:rFonts w:ascii="맑은 고딕" w:eastAsia="맑은 고딕"/>
                <w:spacing w:val="-4"/>
              </w:rPr>
            </w:pPr>
          </w:p>
          <w:p w14:paraId="6FFE037C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-문의: 서울캠퍼스 </w:t>
            </w:r>
            <w:proofErr w:type="gramStart"/>
            <w:r>
              <w:rPr>
                <w:rFonts w:ascii="맑은 고딕" w:eastAsia="맑은 고딕"/>
                <w:spacing w:val="-4"/>
              </w:rPr>
              <w:t>humanrights@korea.ac.kr  /</w:t>
            </w:r>
            <w:proofErr w:type="gramEnd"/>
            <w:r>
              <w:rPr>
                <w:rFonts w:ascii="맑은 고딕" w:eastAsia="맑은 고딕"/>
                <w:spacing w:val="-4"/>
              </w:rPr>
              <w:t xml:space="preserve">  세종캠퍼스 sjequality@korea.ac.kr</w:t>
            </w:r>
          </w:p>
          <w:p w14:paraId="7ED8A175" w14:textId="77777777" w:rsidR="0001429C" w:rsidRDefault="00000000">
            <w:pPr>
              <w:pStyle w:val="a3"/>
            </w:pPr>
            <w:r>
              <w:rPr>
                <w:rFonts w:ascii="맑은 고딕"/>
                <w:b/>
                <w:spacing w:val="-4"/>
              </w:rPr>
              <w:t>∙</w:t>
            </w:r>
            <w:r>
              <w:rPr>
                <w:rFonts w:ascii="맑은 고딕" w:eastAsia="맑은 고딕"/>
                <w:b/>
                <w:spacing w:val="-4"/>
              </w:rPr>
              <w:t xml:space="preserve"> [2024학년도 서울캠퍼스 정규학기 시간표]</w:t>
            </w:r>
          </w:p>
          <w:p w14:paraId="57B6F79E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 1교시(9:00~10:15), 2교시(10:30~11:45), 3교시(12:00~13:15), 4교시(13:30~14:45), 5교시(15:00~16:15), 6교시(16:30~17:45), 7교시(18:00~18:50) 이후 50분 수업, 10분 휴식 </w:t>
            </w:r>
          </w:p>
          <w:p w14:paraId="21465AD1" w14:textId="77777777" w:rsidR="0001429C" w:rsidRDefault="00000000">
            <w:pPr>
              <w:pStyle w:val="a3"/>
            </w:pPr>
            <w:r>
              <w:rPr>
                <w:rFonts w:ascii="맑은 고딕"/>
                <w:b/>
                <w:spacing w:val="-4"/>
              </w:rPr>
              <w:t>∙</w:t>
            </w:r>
            <w:r>
              <w:rPr>
                <w:rFonts w:ascii="맑은 고딕" w:eastAsia="맑은 고딕"/>
                <w:b/>
                <w:spacing w:val="-4"/>
              </w:rPr>
              <w:t xml:space="preserve"> [2024학년도 서울캠퍼스 계절학기 시간표] </w:t>
            </w:r>
          </w:p>
          <w:p w14:paraId="2316C56A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 1교시~8교시 50분 수업 및 10분 휴식</w:t>
            </w:r>
          </w:p>
          <w:p w14:paraId="3BA043E8" w14:textId="77777777" w:rsidR="0001429C" w:rsidRDefault="00000000">
            <w:pPr>
              <w:pStyle w:val="a3"/>
            </w:pPr>
            <w:r>
              <w:rPr>
                <w:rFonts w:ascii="맑은 고딕"/>
                <w:b/>
                <w:spacing w:val="-4"/>
              </w:rPr>
              <w:t>∙</w:t>
            </w:r>
            <w:r>
              <w:rPr>
                <w:rFonts w:ascii="맑은 고딕" w:eastAsia="맑은 고딕"/>
                <w:b/>
                <w:spacing w:val="-4"/>
              </w:rPr>
              <w:t xml:space="preserve"> [전공이수 등 교육과정정보]</w:t>
            </w:r>
          </w:p>
          <w:p w14:paraId="0E59F14D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  검색사이트에서 ‘고려대학교 교육정보 홈페이지(http://registrar.korea.ac.kr)’를 검색해 본인 </w:t>
            </w:r>
            <w:r>
              <w:rPr>
                <w:rFonts w:ascii="맑은 고딕" w:eastAsia="맑은 고딕"/>
                <w:spacing w:val="-4"/>
              </w:rPr>
              <w:lastRenderedPageBreak/>
              <w:t xml:space="preserve">교육과정, </w:t>
            </w:r>
            <w:proofErr w:type="spellStart"/>
            <w:r>
              <w:rPr>
                <w:rFonts w:ascii="맑은 고딕" w:eastAsia="맑은 고딕"/>
                <w:spacing w:val="-4"/>
              </w:rPr>
              <w:t>다전공</w:t>
            </w:r>
            <w:proofErr w:type="spellEnd"/>
            <w:r>
              <w:rPr>
                <w:rFonts w:ascii="맑은 고딕" w:eastAsia="맑은 고딕"/>
                <w:spacing w:val="-4"/>
              </w:rPr>
              <w:t xml:space="preserve"> 등 주요 정보를 확인하시기 바랍니다. </w:t>
            </w:r>
          </w:p>
          <w:p w14:paraId="2B8ADE88" w14:textId="77777777" w:rsidR="0001429C" w:rsidRDefault="00000000">
            <w:pPr>
              <w:pStyle w:val="a3"/>
            </w:pPr>
            <w:r>
              <w:rPr>
                <w:rFonts w:ascii="맑은 고딕"/>
                <w:b/>
                <w:spacing w:val="-4"/>
              </w:rPr>
              <w:t>∙</w:t>
            </w:r>
            <w:r>
              <w:rPr>
                <w:rFonts w:ascii="맑은 고딕" w:eastAsia="맑은 고딕"/>
                <w:b/>
                <w:spacing w:val="-4"/>
              </w:rPr>
              <w:t xml:space="preserve"> [학사관련 안내] </w:t>
            </w:r>
          </w:p>
          <w:p w14:paraId="0987CCCB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  고려대학교 포털(http://portal.korea.ac.kr) 학사일정 안내 게시판을 참고하시기 바랍니다. </w:t>
            </w:r>
          </w:p>
        </w:tc>
      </w:tr>
    </w:tbl>
    <w:p w14:paraId="0B751570" w14:textId="77777777" w:rsidR="0001429C" w:rsidRDefault="0001429C" w:rsidP="001E6129">
      <w:pPr>
        <w:pStyle w:val="a3"/>
        <w:rPr>
          <w:rFonts w:ascii="맑은 고딕" w:eastAsia="맑은 고딕"/>
          <w:b/>
        </w:rPr>
      </w:pPr>
    </w:p>
    <w:sectPr w:rsidR="0001429C">
      <w:headerReference w:type="default" r:id="rId6"/>
      <w:footerReference w:type="default" r:id="rId7"/>
      <w:endnotePr>
        <w:numFmt w:val="decimal"/>
      </w:endnotePr>
      <w:pgSz w:w="11906" w:h="16838"/>
      <w:pgMar w:top="1418" w:right="1418" w:bottom="1134" w:left="1984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AA0D3" w14:textId="77777777" w:rsidR="007D0C62" w:rsidRDefault="007D0C62">
      <w:pPr>
        <w:spacing w:after="0"/>
      </w:pPr>
      <w:r>
        <w:separator/>
      </w:r>
    </w:p>
  </w:endnote>
  <w:endnote w:type="continuationSeparator" w:id="0">
    <w:p w14:paraId="0C39F2E1" w14:textId="77777777" w:rsidR="007D0C62" w:rsidRDefault="007D0C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신명 태고딕"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#신명조">
    <w:panose1 w:val="00000000000000000000"/>
    <w:charset w:val="81"/>
    <w:family w:val="roman"/>
    <w:notTrueType/>
    <w:pitch w:val="default"/>
  </w:font>
  <w:font w:name="신명 신명조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20EE5" w14:textId="767FD3B9" w:rsidR="0001429C" w:rsidRDefault="00000000">
    <w:pPr>
      <w:pStyle w:val="a3"/>
      <w:wordWrap/>
      <w:jc w:val="right"/>
    </w:pPr>
    <w:r>
      <w:rPr>
        <w:rFonts w:ascii="맑은 고딕" w:eastAsia="맑은 고딕"/>
        <w:b/>
      </w:rPr>
      <w:t>202</w:t>
    </w:r>
    <w:r w:rsidR="0039586B">
      <w:rPr>
        <w:rFonts w:ascii="맑은 고딕" w:eastAsia="맑은 고딕" w:hint="eastAsia"/>
        <w:b/>
      </w:rPr>
      <w:t>5</w:t>
    </w:r>
    <w:r>
      <w:rPr>
        <w:rFonts w:ascii="맑은 고딕" w:eastAsia="맑은 고딕"/>
        <w:b/>
      </w:rPr>
      <w:t xml:space="preserve">학년도 </w:t>
    </w:r>
    <w:r w:rsidR="0039586B">
      <w:rPr>
        <w:rFonts w:ascii="맑은 고딕" w:eastAsia="맑은 고딕" w:hint="eastAsia"/>
        <w:b/>
      </w:rPr>
      <w:t>1</w:t>
    </w:r>
    <w:r>
      <w:rPr>
        <w:rFonts w:ascii="맑은 고딕" w:eastAsia="맑은 고딕"/>
        <w:b/>
      </w:rPr>
      <w:t>학기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D616B" w14:textId="77777777" w:rsidR="007D0C62" w:rsidRDefault="007D0C62">
      <w:pPr>
        <w:spacing w:after="0"/>
      </w:pPr>
      <w:r>
        <w:separator/>
      </w:r>
    </w:p>
  </w:footnote>
  <w:footnote w:type="continuationSeparator" w:id="0">
    <w:p w14:paraId="2EFC20BD" w14:textId="77777777" w:rsidR="007D0C62" w:rsidRDefault="007D0C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B411F" w14:textId="77777777" w:rsidR="0001429C" w:rsidRDefault="00000000">
    <w:pPr>
      <w:pStyle w:val="a3"/>
    </w:pPr>
    <w:r>
      <w:rPr>
        <w:rFonts w:ascii="맑은 고딕" w:eastAsia="맑은 고딕"/>
        <w:b/>
      </w:rPr>
      <w:t>[고려대학교 강의계획서]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29C"/>
    <w:rsid w:val="0001429C"/>
    <w:rsid w:val="001B4B38"/>
    <w:rsid w:val="001B5C2B"/>
    <w:rsid w:val="001E6129"/>
    <w:rsid w:val="002C6CEB"/>
    <w:rsid w:val="0039586B"/>
    <w:rsid w:val="005F556E"/>
    <w:rsid w:val="007D0C62"/>
    <w:rsid w:val="00B5504C"/>
    <w:rsid w:val="00E50F67"/>
    <w:rsid w:val="00EC5A11"/>
    <w:rsid w:val="00FC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B78C6"/>
  <w15:docId w15:val="{9CE8B52D-3AB8-4FE6-BEFC-71165094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2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점목록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40" w:after="100" w:line="384" w:lineRule="auto"/>
      <w:ind w:left="1500" w:right="200" w:hanging="200"/>
      <w:jc w:val="both"/>
      <w:textAlignment w:val="baseline"/>
    </w:pPr>
    <w:rPr>
      <w:rFonts w:ascii="HY중고딕" w:eastAsia="HY중고딕"/>
      <w:color w:val="000000"/>
    </w:rPr>
  </w:style>
  <w:style w:type="paragraph" w:customStyle="1" w:styleId="13">
    <w:name w:val="경영대학제목(13신태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283" w:after="283" w:line="340" w:lineRule="auto"/>
      <w:jc w:val="center"/>
      <w:textAlignment w:val="baseline"/>
    </w:pPr>
    <w:rPr>
      <w:rFonts w:ascii="신명 태고딕" w:eastAsia="신명 태고딕"/>
      <w:color w:val="000000"/>
      <w:spacing w:val="-3"/>
      <w:w w:val="96"/>
      <w:sz w:val="26"/>
    </w:rPr>
  </w:style>
  <w:style w:type="paragraph" w:customStyle="1" w:styleId="a5">
    <w:name w:val="표(본문)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40" w:lineRule="auto"/>
      <w:jc w:val="both"/>
      <w:textAlignment w:val="baseline"/>
    </w:pPr>
    <w:rPr>
      <w:rFonts w:ascii="한양신명조" w:eastAsia="한양신명조"/>
      <w:color w:val="000000"/>
      <w:spacing w:val="-6"/>
      <w:w w:val="85"/>
      <w:sz w:val="16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jc w:val="both"/>
      <w:textAlignment w:val="baseline"/>
    </w:pPr>
    <w:rPr>
      <w:rFonts w:ascii="바탕" w:eastAsia="바탕"/>
      <w:color w:val="000000"/>
      <w:sz w:val="20"/>
    </w:rPr>
  </w:style>
  <w:style w:type="paragraph" w:customStyle="1" w:styleId="a7">
    <w:name w:val="표내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54"/>
        <w:tab w:val="left" w:pos="567"/>
        <w:tab w:val="left" w:pos="1247"/>
      </w:tabs>
      <w:wordWrap w:val="0"/>
      <w:autoSpaceDE w:val="0"/>
      <w:autoSpaceDN w:val="0"/>
      <w:snapToGrid w:val="0"/>
      <w:spacing w:after="0"/>
      <w:ind w:left="28" w:right="28"/>
      <w:jc w:val="distribute"/>
      <w:textAlignment w:val="baseline"/>
    </w:pPr>
    <w:rPr>
      <w:rFonts w:ascii="#신명조" w:eastAsia="신명 신명조"/>
      <w:color w:val="000000"/>
      <w:spacing w:val="-6"/>
      <w:sz w:val="18"/>
    </w:rPr>
  </w:style>
  <w:style w:type="paragraph" w:customStyle="1" w:styleId="2">
    <w:name w:val="표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100" w:right="100"/>
      <w:jc w:val="distribute"/>
      <w:textAlignment w:val="baseline"/>
    </w:pPr>
    <w:rPr>
      <w:rFonts w:ascii="한양신명조" w:eastAsia="한양신명조"/>
      <w:color w:val="000000"/>
      <w:spacing w:val="-7"/>
      <w:w w:val="82"/>
      <w:sz w:val="18"/>
    </w:rPr>
  </w:style>
  <w:style w:type="paragraph" w:customStyle="1" w:styleId="LAW">
    <w:name w:val="LAW본문(신명조)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50" w:lineRule="auto"/>
      <w:ind w:left="567"/>
      <w:jc w:val="both"/>
      <w:textAlignment w:val="baseline"/>
    </w:pPr>
    <w:rPr>
      <w:rFonts w:ascii="신명 신명조" w:eastAsia="신명 신명조"/>
      <w:color w:val="000000"/>
      <w:spacing w:val="-10"/>
      <w:w w:val="98"/>
      <w:sz w:val="18"/>
    </w:rPr>
  </w:style>
  <w:style w:type="paragraph" w:customStyle="1" w:styleId="1">
    <w:name w:val="조1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00" w:hanging="700"/>
      <w:jc w:val="both"/>
      <w:textAlignment w:val="baseline"/>
    </w:pPr>
    <w:rPr>
      <w:rFonts w:ascii="한양중고딕" w:eastAsia="한양중고딕"/>
      <w:color w:val="000000"/>
      <w:sz w:val="24"/>
    </w:rPr>
  </w:style>
  <w:style w:type="paragraph" w:customStyle="1" w:styleId="a8">
    <w:name w:val="장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0"/>
      <w:jc w:val="both"/>
      <w:textAlignment w:val="baseline"/>
    </w:pPr>
    <w:rPr>
      <w:rFonts w:ascii="한양중고딕" w:eastAsia="한양중고딕"/>
      <w:color w:val="000000"/>
      <w:sz w:val="26"/>
    </w:rPr>
  </w:style>
  <w:style w:type="paragraph" w:customStyle="1" w:styleId="xl69">
    <w:name w:val="xl69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68">
    <w:name w:val="xl68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67">
    <w:name w:val="xl67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65">
    <w:name w:val="xl65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한양신명조" w:eastAsia="한양신명조"/>
      <w:color w:val="000000"/>
      <w:sz w:val="20"/>
    </w:rPr>
  </w:style>
  <w:style w:type="paragraph" w:customStyle="1" w:styleId="xl66">
    <w:name w:val="xl66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한양신명조" w:eastAsia="한양신명조"/>
      <w:color w:val="000000"/>
      <w:sz w:val="20"/>
    </w:rPr>
  </w:style>
  <w:style w:type="paragraph" w:customStyle="1" w:styleId="xl72">
    <w:name w:val="xl72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78">
    <w:name w:val="xl78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textAlignment w:val="center"/>
    </w:pPr>
    <w:rPr>
      <w:rFonts w:ascii="한양신명조" w:eastAsia="한양신명조"/>
      <w:color w:val="000000"/>
      <w:sz w:val="18"/>
    </w:rPr>
  </w:style>
  <w:style w:type="paragraph" w:customStyle="1" w:styleId="xl77">
    <w:name w:val="xl77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textAlignment w:val="center"/>
    </w:pPr>
    <w:rPr>
      <w:rFonts w:ascii="한양신명조" w:eastAsia="한양신명조"/>
      <w:color w:val="000000"/>
      <w:sz w:val="18"/>
    </w:rPr>
  </w:style>
  <w:style w:type="paragraph" w:customStyle="1" w:styleId="xl80">
    <w:name w:val="xl80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textAlignment w:val="center"/>
    </w:pPr>
    <w:rPr>
      <w:rFonts w:ascii="한양신명조" w:eastAsia="한양신명조"/>
      <w:color w:val="000000"/>
      <w:sz w:val="18"/>
    </w:rPr>
  </w:style>
  <w:style w:type="paragraph" w:customStyle="1" w:styleId="xl82">
    <w:name w:val="xl82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83">
    <w:name w:val="xl83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textAlignment w:val="center"/>
    </w:pPr>
    <w:rPr>
      <w:rFonts w:ascii="한양신명조" w:eastAsia="한양신명조"/>
      <w:color w:val="000000"/>
      <w:sz w:val="18"/>
    </w:rPr>
  </w:style>
  <w:style w:type="paragraph" w:customStyle="1" w:styleId="xl70">
    <w:name w:val="xl70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both"/>
      <w:textAlignment w:val="center"/>
    </w:pPr>
    <w:rPr>
      <w:rFonts w:ascii="한양신명조" w:eastAsia="한양신명조"/>
      <w:color w:val="000000"/>
      <w:sz w:val="18"/>
    </w:rPr>
  </w:style>
  <w:style w:type="paragraph" w:customStyle="1" w:styleId="xl71">
    <w:name w:val="xl71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81">
    <w:name w:val="xl81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textAlignment w:val="center"/>
    </w:pPr>
    <w:rPr>
      <w:rFonts w:ascii="한양신명조" w:eastAsia="한양신명조"/>
      <w:color w:val="000000"/>
      <w:sz w:val="18"/>
    </w:rPr>
  </w:style>
  <w:style w:type="paragraph" w:customStyle="1" w:styleId="xl79">
    <w:name w:val="xl79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textAlignment w:val="center"/>
    </w:pPr>
    <w:rPr>
      <w:rFonts w:ascii="한양신명조" w:eastAsia="한양신명조"/>
      <w:color w:val="000000"/>
      <w:sz w:val="18"/>
    </w:rPr>
  </w:style>
  <w:style w:type="paragraph" w:customStyle="1" w:styleId="xl75">
    <w:name w:val="xl75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textAlignment w:val="center"/>
    </w:pPr>
    <w:rPr>
      <w:rFonts w:ascii="맑은 고딕" w:eastAsia="맑은 고딕"/>
      <w:color w:val="000000"/>
    </w:rPr>
  </w:style>
  <w:style w:type="paragraph" w:customStyle="1" w:styleId="xl73">
    <w:name w:val="xl73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한양신명조" w:eastAsia="한양신명조"/>
      <w:color w:val="000000"/>
      <w:sz w:val="18"/>
    </w:rPr>
  </w:style>
  <w:style w:type="paragraph" w:customStyle="1" w:styleId="xl74">
    <w:name w:val="xl74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한양신명조" w:eastAsia="한양신명조"/>
      <w:color w:val="000000"/>
      <w:sz w:val="16"/>
    </w:rPr>
  </w:style>
  <w:style w:type="paragraph" w:customStyle="1" w:styleId="xl84">
    <w:name w:val="xl84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textAlignment w:val="center"/>
    </w:pPr>
    <w:rPr>
      <w:rFonts w:ascii="한양신명조" w:eastAsia="한양신명조"/>
      <w:color w:val="FF0000"/>
      <w:sz w:val="18"/>
    </w:rPr>
  </w:style>
  <w:style w:type="paragraph" w:customStyle="1" w:styleId="xl76">
    <w:name w:val="xl76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textAlignment w:val="center"/>
    </w:pPr>
    <w:rPr>
      <w:rFonts w:ascii="바탕" w:eastAsia="바탕"/>
      <w:color w:val="000000"/>
      <w:sz w:val="18"/>
    </w:rPr>
  </w:style>
  <w:style w:type="paragraph" w:customStyle="1" w:styleId="xl86">
    <w:name w:val="xl86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바탕" w:eastAsia="바탕"/>
      <w:color w:val="000000"/>
      <w:sz w:val="18"/>
    </w:rPr>
  </w:style>
  <w:style w:type="paragraph" w:customStyle="1" w:styleId="xl87">
    <w:name w:val="xl87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88">
    <w:name w:val="xl88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한양신명조" w:eastAsia="한양신명조"/>
      <w:color w:val="000000"/>
      <w:sz w:val="18"/>
    </w:rPr>
  </w:style>
  <w:style w:type="paragraph" w:customStyle="1" w:styleId="xl85">
    <w:name w:val="xl85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바탕" w:eastAsia="바탕"/>
      <w:color w:val="000000"/>
      <w:sz w:val="18"/>
    </w:rPr>
  </w:style>
  <w:style w:type="paragraph" w:customStyle="1" w:styleId="xl89">
    <w:name w:val="xl89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90">
    <w:name w:val="xl90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91">
    <w:name w:val="xl91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한양신명조" w:eastAsia="한양신명조"/>
      <w:color w:val="000000"/>
      <w:sz w:val="18"/>
    </w:rPr>
  </w:style>
  <w:style w:type="paragraph" w:customStyle="1" w:styleId="xl92">
    <w:name w:val="xl92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textAlignment w:val="center"/>
    </w:pPr>
    <w:rPr>
      <w:rFonts w:ascii="한양신명조" w:eastAsia="한양신명조"/>
      <w:color w:val="000000"/>
      <w:sz w:val="18"/>
    </w:rPr>
  </w:style>
  <w:style w:type="paragraph" w:customStyle="1" w:styleId="xl93">
    <w:name w:val="xl93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94">
    <w:name w:val="xl94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textAlignment w:val="center"/>
    </w:pPr>
    <w:rPr>
      <w:rFonts w:ascii="바탕" w:eastAsia="바탕"/>
      <w:color w:val="000000"/>
      <w:sz w:val="18"/>
    </w:rPr>
  </w:style>
  <w:style w:type="paragraph" w:customStyle="1" w:styleId="xl95">
    <w:name w:val="xl95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96">
    <w:name w:val="xl96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textAlignment w:val="center"/>
    </w:pPr>
    <w:rPr>
      <w:rFonts w:ascii="바탕" w:eastAsia="바탕"/>
      <w:color w:val="000000"/>
      <w:sz w:val="18"/>
    </w:rPr>
  </w:style>
  <w:style w:type="paragraph" w:customStyle="1" w:styleId="xl97">
    <w:name w:val="xl97"/>
    <w:uiPriority w:val="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바탕" w:eastAsia="바탕"/>
      <w:color w:val="000000"/>
      <w:sz w:val="18"/>
    </w:rPr>
  </w:style>
  <w:style w:type="paragraph" w:customStyle="1" w:styleId="xl98">
    <w:name w:val="xl98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textAlignment w:val="center"/>
    </w:pPr>
    <w:rPr>
      <w:rFonts w:ascii="맑은 고딕" w:eastAsia="맑은 고딕"/>
      <w:color w:val="000000"/>
      <w:sz w:val="18"/>
    </w:rPr>
  </w:style>
  <w:style w:type="paragraph" w:styleId="a9">
    <w:name w:val="header"/>
    <w:basedOn w:val="a"/>
    <w:link w:val="Char"/>
    <w:uiPriority w:val="99"/>
    <w:unhideWhenUsed/>
    <w:rsid w:val="001E61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1E6129"/>
  </w:style>
  <w:style w:type="paragraph" w:styleId="aa">
    <w:name w:val="footer"/>
    <w:basedOn w:val="a"/>
    <w:link w:val="Char0"/>
    <w:uiPriority w:val="99"/>
    <w:unhideWhenUsed/>
    <w:rsid w:val="001E61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1E6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2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강의계획안_양식</dc:title>
  <cp:lastModifiedBy>유승연[ 직원 / 교무팀 ]</cp:lastModifiedBy>
  <cp:revision>6</cp:revision>
  <dcterms:created xsi:type="dcterms:W3CDTF">2006-10-11T07:25:00Z</dcterms:created>
  <dcterms:modified xsi:type="dcterms:W3CDTF">2024-11-29T12:25:00Z</dcterms:modified>
  <cp:version>0501.0001.01</cp:version>
</cp:coreProperties>
</file>